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CCD72" w14:textId="706CF81D" w:rsidR="00A12F58" w:rsidRPr="00D67637" w:rsidRDefault="00794ED7" w:rsidP="00E5126F">
      <w:pPr>
        <w:spacing w:before="120" w:after="0" w:line="240" w:lineRule="auto"/>
        <w:rPr>
          <w:rFonts w:ascii="Times New Roman" w:hAnsi="Times New Roman" w:cs="Times New Roman"/>
          <w:b/>
          <w:sz w:val="20"/>
          <w:szCs w:val="20"/>
          <w:vertAlign w:val="superscript"/>
          <w:lang w:val="en-GB"/>
        </w:rPr>
      </w:pPr>
      <w:r w:rsidRPr="00D67637">
        <w:rPr>
          <w:rFonts w:ascii="Times New Roman" w:hAnsi="Times New Roman" w:cs="Times New Roman"/>
          <w:b/>
          <w:sz w:val="20"/>
          <w:szCs w:val="20"/>
          <w:lang w:val="en-GB"/>
        </w:rPr>
        <w:t>First and Last Name</w:t>
      </w:r>
      <w:r w:rsidR="003F37E1" w:rsidRPr="00D67637">
        <w:rPr>
          <w:rStyle w:val="Odwoanieprzypisudolnego"/>
          <w:rFonts w:ascii="Times New Roman" w:hAnsi="Times New Roman" w:cs="Times New Roman"/>
          <w:b/>
          <w:sz w:val="20"/>
          <w:szCs w:val="20"/>
          <w:lang w:val="en-GB"/>
        </w:rPr>
        <w:footnoteReference w:id="1"/>
      </w:r>
      <w:r w:rsidR="00636D97" w:rsidRPr="00B72260">
        <w:rPr>
          <w:rFonts w:ascii="Segoe UI Symbol" w:hAnsi="Segoe UI Symbol" w:cs="Segoe UI Symbol"/>
          <w:lang w:val="pl-PL"/>
        </w:rPr>
        <w:t>✉</w:t>
      </w:r>
      <w:r w:rsidR="00A12F58" w:rsidRPr="00D67637">
        <w:rPr>
          <w:rFonts w:ascii="Times New Roman" w:hAnsi="Times New Roman" w:cs="Times New Roman"/>
          <w:b/>
          <w:sz w:val="20"/>
          <w:szCs w:val="20"/>
          <w:lang w:val="en-GB"/>
        </w:rPr>
        <w:t xml:space="preserve">, </w:t>
      </w:r>
      <w:r w:rsidRPr="00D67637">
        <w:rPr>
          <w:rFonts w:ascii="Times New Roman" w:hAnsi="Times New Roman" w:cs="Times New Roman"/>
          <w:b/>
          <w:sz w:val="20"/>
          <w:szCs w:val="20"/>
          <w:lang w:val="en-GB"/>
        </w:rPr>
        <w:t>First and Last Name</w:t>
      </w:r>
      <w:r w:rsidR="003F37E1" w:rsidRPr="00D67637">
        <w:rPr>
          <w:rStyle w:val="Odwoanieprzypisudolnego"/>
          <w:rFonts w:ascii="Times New Roman" w:hAnsi="Times New Roman" w:cs="Times New Roman"/>
          <w:b/>
          <w:sz w:val="20"/>
          <w:szCs w:val="20"/>
          <w:lang w:val="en-GB"/>
        </w:rPr>
        <w:footnoteReference w:id="2"/>
      </w:r>
      <w:r w:rsidR="003F37E1" w:rsidRPr="00D67637">
        <w:rPr>
          <w:rFonts w:ascii="Times New Roman" w:hAnsi="Times New Roman" w:cs="Times New Roman"/>
          <w:b/>
          <w:sz w:val="20"/>
          <w:szCs w:val="20"/>
          <w:lang w:val="en-GB"/>
        </w:rPr>
        <w:t>,</w:t>
      </w:r>
      <w:r w:rsidR="00A12F58" w:rsidRPr="00D67637">
        <w:rPr>
          <w:rFonts w:ascii="Times New Roman" w:hAnsi="Times New Roman" w:cs="Times New Roman"/>
          <w:b/>
          <w:sz w:val="20"/>
          <w:szCs w:val="20"/>
          <w:lang w:val="en-GB"/>
        </w:rPr>
        <w:t xml:space="preserve"> </w:t>
      </w:r>
      <w:r w:rsidRPr="00D67637">
        <w:rPr>
          <w:rFonts w:ascii="Times New Roman" w:hAnsi="Times New Roman" w:cs="Times New Roman"/>
          <w:b/>
          <w:sz w:val="20"/>
          <w:szCs w:val="20"/>
          <w:lang w:val="en-GB"/>
        </w:rPr>
        <w:t>First and Last Name</w:t>
      </w:r>
      <w:r w:rsidR="003F37E1" w:rsidRPr="00D67637">
        <w:rPr>
          <w:rStyle w:val="Odwoanieprzypisudolnego"/>
          <w:rFonts w:ascii="Times New Roman" w:hAnsi="Times New Roman" w:cs="Times New Roman"/>
          <w:b/>
          <w:sz w:val="20"/>
          <w:szCs w:val="20"/>
          <w:lang w:val="en-GB"/>
        </w:rPr>
        <w:footnoteReference w:id="3"/>
      </w:r>
    </w:p>
    <w:p w14:paraId="56145CFC" w14:textId="258446E1" w:rsidR="00A12F58" w:rsidRPr="00D67637" w:rsidRDefault="00A12F58" w:rsidP="00A12F58">
      <w:pPr>
        <w:spacing w:after="0" w:line="240" w:lineRule="auto"/>
        <w:rPr>
          <w:rFonts w:ascii="Times New Roman" w:hAnsi="Times New Roman" w:cs="Times New Roman"/>
          <w:sz w:val="20"/>
          <w:szCs w:val="20"/>
          <w:vertAlign w:val="superscript"/>
          <w:lang w:val="en-GB"/>
        </w:rPr>
      </w:pPr>
      <w:r w:rsidRPr="00D67637">
        <w:rPr>
          <w:rFonts w:ascii="Times New Roman" w:hAnsi="Times New Roman" w:cs="Times New Roman"/>
          <w:sz w:val="20"/>
          <w:szCs w:val="20"/>
          <w:vertAlign w:val="superscript"/>
          <w:lang w:val="en-GB"/>
        </w:rPr>
        <w:t xml:space="preserve">1 </w:t>
      </w:r>
      <w:r w:rsidR="00794ED7" w:rsidRPr="00D67637">
        <w:rPr>
          <w:rFonts w:ascii="Times New Roman" w:hAnsi="Times New Roman" w:cs="Times New Roman"/>
          <w:sz w:val="20"/>
          <w:szCs w:val="20"/>
          <w:lang w:val="en-GB"/>
        </w:rPr>
        <w:t xml:space="preserve">Author's Affiliation </w:t>
      </w:r>
    </w:p>
    <w:p w14:paraId="664006C3" w14:textId="597E484A" w:rsidR="00A12F58" w:rsidRPr="00D67637" w:rsidRDefault="00A12F58" w:rsidP="00A12F58">
      <w:pPr>
        <w:spacing w:after="0" w:line="240" w:lineRule="auto"/>
        <w:rPr>
          <w:rFonts w:ascii="Times New Roman" w:hAnsi="Times New Roman" w:cs="Times New Roman"/>
          <w:sz w:val="20"/>
          <w:szCs w:val="20"/>
          <w:lang w:val="en-GB"/>
        </w:rPr>
      </w:pPr>
      <w:r w:rsidRPr="00D67637">
        <w:rPr>
          <w:rFonts w:ascii="Times New Roman" w:hAnsi="Times New Roman" w:cs="Times New Roman"/>
          <w:sz w:val="20"/>
          <w:szCs w:val="20"/>
          <w:vertAlign w:val="superscript"/>
          <w:lang w:val="en-GB"/>
        </w:rPr>
        <w:t xml:space="preserve">2 </w:t>
      </w:r>
      <w:r w:rsidR="00794ED7" w:rsidRPr="00D67637">
        <w:rPr>
          <w:rFonts w:ascii="Times New Roman" w:hAnsi="Times New Roman" w:cs="Times New Roman"/>
          <w:sz w:val="20"/>
          <w:szCs w:val="20"/>
          <w:lang w:val="en-GB"/>
        </w:rPr>
        <w:t xml:space="preserve">Author's Affiliation </w:t>
      </w:r>
      <w:bookmarkStart w:id="0" w:name="_GoBack"/>
      <w:bookmarkEnd w:id="0"/>
    </w:p>
    <w:p w14:paraId="2E9AB514" w14:textId="21EE121A" w:rsidR="00B03AE5" w:rsidRPr="00D67637" w:rsidRDefault="00B03AE5" w:rsidP="00A12F58">
      <w:pPr>
        <w:spacing w:after="0" w:line="240" w:lineRule="auto"/>
        <w:rPr>
          <w:rFonts w:ascii="Times New Roman" w:hAnsi="Times New Roman" w:cs="Times New Roman"/>
          <w:sz w:val="20"/>
          <w:szCs w:val="20"/>
          <w:lang w:val="en-GB"/>
        </w:rPr>
      </w:pPr>
      <w:r w:rsidRPr="00D67637">
        <w:rPr>
          <w:rFonts w:ascii="Times New Roman" w:hAnsi="Times New Roman" w:cs="Times New Roman"/>
          <w:sz w:val="20"/>
          <w:szCs w:val="20"/>
          <w:vertAlign w:val="superscript"/>
          <w:lang w:val="en-GB"/>
        </w:rPr>
        <w:t>3</w:t>
      </w:r>
      <w:r w:rsidR="00794ED7" w:rsidRPr="00D67637">
        <w:rPr>
          <w:rFonts w:ascii="Times New Roman" w:hAnsi="Times New Roman" w:cs="Times New Roman"/>
          <w:sz w:val="20"/>
          <w:szCs w:val="20"/>
          <w:lang w:val="en-GB"/>
        </w:rPr>
        <w:t xml:space="preserve"> Author's Affiliation </w:t>
      </w:r>
    </w:p>
    <w:p w14:paraId="6607FCEF" w14:textId="02104691" w:rsidR="00D62D69" w:rsidRPr="00EB3074" w:rsidRDefault="00C13FF4" w:rsidP="00907439">
      <w:pPr>
        <w:spacing w:before="480" w:after="240" w:line="240" w:lineRule="auto"/>
        <w:jc w:val="center"/>
        <w:rPr>
          <w:rFonts w:ascii="Arial" w:hAnsi="Arial" w:cs="Arial"/>
          <w:b/>
          <w:sz w:val="24"/>
          <w:szCs w:val="24"/>
        </w:rPr>
      </w:pPr>
      <w:r w:rsidRPr="00EB3074">
        <w:rPr>
          <w:rFonts w:ascii="Arial" w:hAnsi="Arial" w:cs="Arial"/>
          <w:b/>
          <w:sz w:val="24"/>
          <w:szCs w:val="24"/>
        </w:rPr>
        <w:t xml:space="preserve">Article title in English </w:t>
      </w:r>
    </w:p>
    <w:p w14:paraId="3F6FCFB9" w14:textId="456FCC31" w:rsidR="00094992" w:rsidRPr="00D67637" w:rsidRDefault="00C13FF4" w:rsidP="00907439">
      <w:pPr>
        <w:spacing w:before="480" w:after="240" w:line="240" w:lineRule="auto"/>
        <w:jc w:val="center"/>
        <w:rPr>
          <w:rFonts w:ascii="Arial" w:hAnsi="Arial" w:cs="Arial"/>
          <w:b/>
          <w:sz w:val="24"/>
          <w:szCs w:val="24"/>
          <w:lang w:val="pl-PL"/>
        </w:rPr>
      </w:pPr>
      <w:r w:rsidRPr="00D67637">
        <w:rPr>
          <w:rFonts w:ascii="Arial" w:hAnsi="Arial" w:cs="Arial"/>
          <w:b/>
          <w:sz w:val="24"/>
          <w:szCs w:val="24"/>
          <w:lang w:val="pl-PL"/>
        </w:rPr>
        <w:t>Tytuł artykułu w języku polskim</w:t>
      </w:r>
    </w:p>
    <w:p w14:paraId="6AA31411" w14:textId="77777777" w:rsidR="005B7113" w:rsidRPr="009A367E" w:rsidRDefault="005B7113" w:rsidP="005B7113">
      <w:pPr>
        <w:spacing w:before="240" w:after="240" w:line="240" w:lineRule="auto"/>
        <w:ind w:left="397" w:right="397"/>
        <w:jc w:val="both"/>
        <w:rPr>
          <w:rFonts w:ascii="Times New Roman" w:hAnsi="Times New Roman" w:cs="Times New Roman"/>
          <w:bCs/>
          <w:sz w:val="16"/>
          <w:szCs w:val="16"/>
        </w:rPr>
      </w:pPr>
      <w:r>
        <w:rPr>
          <w:rFonts w:ascii="Times New Roman" w:hAnsi="Times New Roman" w:cs="Times New Roman"/>
          <w:b/>
          <w:sz w:val="16"/>
          <w:szCs w:val="16"/>
        </w:rPr>
        <w:t>Abstract.</w:t>
      </w:r>
      <w:r w:rsidRPr="000948E6">
        <w:rPr>
          <w:rFonts w:ascii="Times New Roman" w:hAnsi="Times New Roman" w:cs="Times New Roman"/>
          <w:b/>
          <w:sz w:val="16"/>
          <w:szCs w:val="16"/>
        </w:rPr>
        <w:t xml:space="preserve"> </w:t>
      </w:r>
      <w:r w:rsidRPr="009A367E">
        <w:rPr>
          <w:rFonts w:ascii="Times New Roman" w:hAnsi="Times New Roman" w:cs="Times New Roman"/>
          <w:bCs/>
          <w:sz w:val="16"/>
          <w:szCs w:val="16"/>
        </w:rPr>
        <w:t>A single paragraph of 150 to 200 words that should provide an overview of the entire work. It is recommended that the structure of the protrusion consist of four main elements. The first part should present a general outline of the work and the purpose of the study. Then, briefly describe the research methods used. Next, you need to present the most important research results. The final part of the summary should present the main conclusions obtained as a result of the research. The summary should constitute an objective description of the article and should not contain elements that were not presented in the study.</w:t>
      </w:r>
    </w:p>
    <w:p w14:paraId="14300BB8" w14:textId="77777777" w:rsidR="005B7113" w:rsidRPr="000948E6" w:rsidRDefault="005B7113" w:rsidP="005B7113">
      <w:pPr>
        <w:spacing w:before="240" w:after="240" w:line="240" w:lineRule="auto"/>
        <w:ind w:left="397" w:right="397"/>
        <w:jc w:val="both"/>
        <w:rPr>
          <w:rFonts w:ascii="Times New Roman" w:hAnsi="Times New Roman" w:cs="Times New Roman"/>
          <w:b/>
          <w:sz w:val="16"/>
          <w:szCs w:val="16"/>
        </w:rPr>
      </w:pPr>
      <w:r w:rsidRPr="002B46EF">
        <w:rPr>
          <w:rFonts w:ascii="Times New Roman" w:hAnsi="Times New Roman" w:cs="Times New Roman"/>
          <w:b/>
          <w:sz w:val="16"/>
          <w:szCs w:val="16"/>
        </w:rPr>
        <w:t xml:space="preserve">Keywords: </w:t>
      </w:r>
      <w:r w:rsidRPr="002B46EF">
        <w:rPr>
          <w:rFonts w:ascii="Times New Roman" w:hAnsi="Times New Roman" w:cs="Times New Roman"/>
          <w:bCs/>
          <w:sz w:val="16"/>
          <w:szCs w:val="16"/>
        </w:rPr>
        <w:t>You should provide three to six keywords, specific to the entire article, commonly used in the given discipline</w:t>
      </w:r>
    </w:p>
    <w:p w14:paraId="58358B3C" w14:textId="77777777" w:rsidR="005B7113" w:rsidRPr="00BA7796" w:rsidRDefault="005B7113" w:rsidP="005B7113">
      <w:pPr>
        <w:spacing w:after="0" w:line="240" w:lineRule="auto"/>
        <w:ind w:left="397" w:right="397"/>
        <w:jc w:val="both"/>
        <w:rPr>
          <w:rFonts w:ascii="Times New Roman" w:hAnsi="Times New Roman" w:cs="Times New Roman"/>
          <w:b/>
          <w:sz w:val="16"/>
          <w:szCs w:val="16"/>
          <w:lang w:val="pl-PL"/>
        </w:rPr>
      </w:pPr>
      <w:r w:rsidRPr="00D12BEA">
        <w:rPr>
          <w:rFonts w:ascii="Times New Roman" w:hAnsi="Times New Roman" w:cs="Times New Roman"/>
          <w:b/>
          <w:sz w:val="16"/>
          <w:szCs w:val="16"/>
          <w:lang w:val="pl-PL"/>
        </w:rPr>
        <w:t>S</w:t>
      </w:r>
      <w:r>
        <w:rPr>
          <w:rFonts w:ascii="Times New Roman" w:hAnsi="Times New Roman" w:cs="Times New Roman"/>
          <w:b/>
          <w:sz w:val="16"/>
          <w:szCs w:val="16"/>
          <w:lang w:val="pl-PL"/>
        </w:rPr>
        <w:t>yno</w:t>
      </w:r>
      <w:r w:rsidRPr="00D12BEA">
        <w:rPr>
          <w:rFonts w:ascii="Times New Roman" w:hAnsi="Times New Roman" w:cs="Times New Roman"/>
          <w:b/>
          <w:sz w:val="16"/>
          <w:szCs w:val="16"/>
          <w:lang w:val="pl-PL"/>
        </w:rPr>
        <w:t>p</w:t>
      </w:r>
      <w:r>
        <w:rPr>
          <w:rFonts w:ascii="Times New Roman" w:hAnsi="Times New Roman" w:cs="Times New Roman"/>
          <w:b/>
          <w:sz w:val="16"/>
          <w:szCs w:val="16"/>
          <w:lang w:val="pl-PL"/>
        </w:rPr>
        <w:t>s</w:t>
      </w:r>
      <w:r w:rsidRPr="00D12BEA">
        <w:rPr>
          <w:rFonts w:ascii="Times New Roman" w:hAnsi="Times New Roman" w:cs="Times New Roman"/>
          <w:b/>
          <w:sz w:val="16"/>
          <w:szCs w:val="16"/>
          <w:lang w:val="pl-PL"/>
        </w:rPr>
        <w:t xml:space="preserve">is. </w:t>
      </w:r>
      <w:r w:rsidRPr="00406CA9">
        <w:rPr>
          <w:rFonts w:ascii="Times New Roman" w:hAnsi="Times New Roman" w:cs="Times New Roman"/>
          <w:sz w:val="16"/>
          <w:szCs w:val="16"/>
          <w:lang w:val="pl-PL"/>
        </w:rPr>
        <w:t>Pojedynczy a</w:t>
      </w:r>
      <w:r>
        <w:rPr>
          <w:rFonts w:ascii="Times New Roman" w:hAnsi="Times New Roman" w:cs="Times New Roman"/>
          <w:sz w:val="16"/>
          <w:szCs w:val="16"/>
          <w:lang w:val="pl-PL"/>
        </w:rPr>
        <w:t xml:space="preserve">kapit zawierający od 150 do 200 słów, który powinien stanowić przegląd całej pracy. </w:t>
      </w:r>
      <w:r w:rsidRPr="00E0769F">
        <w:rPr>
          <w:rFonts w:ascii="Times New Roman" w:hAnsi="Times New Roman" w:cs="Times New Roman"/>
          <w:sz w:val="16"/>
          <w:szCs w:val="16"/>
          <w:lang w:val="pl-PL"/>
        </w:rPr>
        <w:t>Zaleca się aby struktura sterczenia składała się z czterech gł</w:t>
      </w:r>
      <w:r>
        <w:rPr>
          <w:rFonts w:ascii="Times New Roman" w:hAnsi="Times New Roman" w:cs="Times New Roman"/>
          <w:sz w:val="16"/>
          <w:szCs w:val="16"/>
          <w:lang w:val="pl-PL"/>
        </w:rPr>
        <w:t xml:space="preserve">ównych elementów. W pierwszej części należy przedstawić ogólny zarys pracy oraz przedstawić cel badania. Następnie należy krótko opisać zastosowane metody badawcze. W dalszej kolejności trzeba </w:t>
      </w:r>
      <w:r w:rsidRPr="002503D7">
        <w:rPr>
          <w:rFonts w:ascii="Times New Roman" w:hAnsi="Times New Roman" w:cs="Times New Roman"/>
          <w:sz w:val="16"/>
          <w:szCs w:val="16"/>
          <w:lang w:val="pl-PL"/>
        </w:rPr>
        <w:t xml:space="preserve">zaprezentować się najważniejsze wyniki badan. </w:t>
      </w:r>
      <w:r w:rsidRPr="00E3160D">
        <w:rPr>
          <w:rFonts w:ascii="Times New Roman" w:hAnsi="Times New Roman" w:cs="Times New Roman"/>
          <w:sz w:val="16"/>
          <w:szCs w:val="16"/>
          <w:lang w:val="pl-PL"/>
        </w:rPr>
        <w:t>W końcowej części streszczenia</w:t>
      </w:r>
      <w:r>
        <w:rPr>
          <w:rFonts w:ascii="Times New Roman" w:hAnsi="Times New Roman" w:cs="Times New Roman"/>
          <w:sz w:val="16"/>
          <w:szCs w:val="16"/>
          <w:lang w:val="pl-PL"/>
        </w:rPr>
        <w:t xml:space="preserve"> należy</w:t>
      </w:r>
      <w:r w:rsidRPr="00E3160D">
        <w:rPr>
          <w:rFonts w:ascii="Times New Roman" w:hAnsi="Times New Roman" w:cs="Times New Roman"/>
          <w:sz w:val="16"/>
          <w:szCs w:val="16"/>
          <w:lang w:val="pl-PL"/>
        </w:rPr>
        <w:t xml:space="preserve"> </w:t>
      </w:r>
      <w:r>
        <w:rPr>
          <w:rFonts w:ascii="Times New Roman" w:hAnsi="Times New Roman" w:cs="Times New Roman"/>
          <w:sz w:val="16"/>
          <w:szCs w:val="16"/>
          <w:lang w:val="pl-PL"/>
        </w:rPr>
        <w:t xml:space="preserve">przedstawić </w:t>
      </w:r>
      <w:r w:rsidRPr="00E3160D">
        <w:rPr>
          <w:rFonts w:ascii="Times New Roman" w:hAnsi="Times New Roman" w:cs="Times New Roman"/>
          <w:sz w:val="16"/>
          <w:szCs w:val="16"/>
          <w:lang w:val="pl-PL"/>
        </w:rPr>
        <w:t>główne wnioski, które u</w:t>
      </w:r>
      <w:r>
        <w:rPr>
          <w:rFonts w:ascii="Times New Roman" w:hAnsi="Times New Roman" w:cs="Times New Roman"/>
          <w:sz w:val="16"/>
          <w:szCs w:val="16"/>
          <w:lang w:val="pl-PL"/>
        </w:rPr>
        <w:t xml:space="preserve">zyskano w wyniku przeprowadzonych badań. </w:t>
      </w:r>
      <w:r w:rsidRPr="00BA7796">
        <w:rPr>
          <w:rFonts w:ascii="Times New Roman" w:hAnsi="Times New Roman" w:cs="Times New Roman"/>
          <w:sz w:val="16"/>
          <w:szCs w:val="16"/>
          <w:lang w:val="pl-PL"/>
        </w:rPr>
        <w:t>Streszczenie powinno stanowić obiektywn</w:t>
      </w:r>
      <w:r>
        <w:rPr>
          <w:rFonts w:ascii="Times New Roman" w:hAnsi="Times New Roman" w:cs="Times New Roman"/>
          <w:sz w:val="16"/>
          <w:szCs w:val="16"/>
          <w:lang w:val="pl-PL"/>
        </w:rPr>
        <w:t>ą</w:t>
      </w:r>
      <w:r w:rsidRPr="00BA7796">
        <w:rPr>
          <w:rFonts w:ascii="Times New Roman" w:hAnsi="Times New Roman" w:cs="Times New Roman"/>
          <w:sz w:val="16"/>
          <w:szCs w:val="16"/>
          <w:lang w:val="pl-PL"/>
        </w:rPr>
        <w:t xml:space="preserve"> </w:t>
      </w:r>
      <w:r>
        <w:rPr>
          <w:rFonts w:ascii="Times New Roman" w:hAnsi="Times New Roman" w:cs="Times New Roman"/>
          <w:sz w:val="16"/>
          <w:szCs w:val="16"/>
          <w:lang w:val="pl-PL"/>
        </w:rPr>
        <w:t xml:space="preserve">charakterystykę </w:t>
      </w:r>
      <w:r w:rsidRPr="00BA7796">
        <w:rPr>
          <w:rFonts w:ascii="Times New Roman" w:hAnsi="Times New Roman" w:cs="Times New Roman"/>
          <w:sz w:val="16"/>
          <w:szCs w:val="16"/>
          <w:lang w:val="pl-PL"/>
        </w:rPr>
        <w:t>a</w:t>
      </w:r>
      <w:r>
        <w:rPr>
          <w:rFonts w:ascii="Times New Roman" w:hAnsi="Times New Roman" w:cs="Times New Roman"/>
          <w:sz w:val="16"/>
          <w:szCs w:val="16"/>
          <w:lang w:val="pl-PL"/>
        </w:rPr>
        <w:t xml:space="preserve">rtykułu i nie powinno zawierać elementów, które nie zostały przedstawione w opracowaniu. </w:t>
      </w:r>
    </w:p>
    <w:p w14:paraId="192B6998" w14:textId="77777777" w:rsidR="005B7113" w:rsidRDefault="005B7113" w:rsidP="005B7113">
      <w:pPr>
        <w:spacing w:before="240" w:after="240" w:line="240" w:lineRule="auto"/>
        <w:ind w:left="397" w:right="397"/>
        <w:jc w:val="both"/>
        <w:rPr>
          <w:rFonts w:ascii="Times New Roman" w:hAnsi="Times New Roman" w:cs="Times New Roman"/>
          <w:sz w:val="16"/>
          <w:szCs w:val="16"/>
          <w:lang w:val="pl-PL"/>
        </w:rPr>
      </w:pPr>
      <w:r>
        <w:rPr>
          <w:rFonts w:ascii="Times New Roman" w:hAnsi="Times New Roman" w:cs="Times New Roman"/>
          <w:b/>
          <w:sz w:val="16"/>
          <w:szCs w:val="16"/>
          <w:lang w:val="pl-PL"/>
        </w:rPr>
        <w:t>Słowa kluczowe</w:t>
      </w:r>
      <w:r w:rsidRPr="00AB747F">
        <w:rPr>
          <w:rFonts w:ascii="Times New Roman" w:hAnsi="Times New Roman" w:cs="Times New Roman"/>
          <w:b/>
          <w:sz w:val="16"/>
          <w:szCs w:val="16"/>
          <w:lang w:val="pl-PL"/>
        </w:rPr>
        <w:t xml:space="preserve">: </w:t>
      </w:r>
      <w:r w:rsidRPr="00AB747F">
        <w:rPr>
          <w:rFonts w:ascii="Times New Roman" w:hAnsi="Times New Roman" w:cs="Times New Roman"/>
          <w:sz w:val="16"/>
          <w:szCs w:val="16"/>
          <w:lang w:val="pl-PL"/>
        </w:rPr>
        <w:t>Należy podać od t</w:t>
      </w:r>
      <w:r>
        <w:rPr>
          <w:rFonts w:ascii="Times New Roman" w:hAnsi="Times New Roman" w:cs="Times New Roman"/>
          <w:sz w:val="16"/>
          <w:szCs w:val="16"/>
          <w:lang w:val="pl-PL"/>
        </w:rPr>
        <w:t>rzech do sześciu słów kluczowych, specyficznych dla całego artykułu, powszechnie używanych w danej dyscyplinie</w:t>
      </w:r>
    </w:p>
    <w:p w14:paraId="7E798815" w14:textId="77777777" w:rsidR="005B7113" w:rsidRPr="00E5126F" w:rsidRDefault="005B7113" w:rsidP="005B7113">
      <w:pPr>
        <w:spacing w:after="0" w:line="240" w:lineRule="auto"/>
        <w:ind w:left="397" w:right="397"/>
        <w:jc w:val="both"/>
        <w:rPr>
          <w:rFonts w:ascii="Times New Roman" w:hAnsi="Times New Roman" w:cs="Times New Roman"/>
          <w:b/>
          <w:sz w:val="16"/>
          <w:szCs w:val="16"/>
          <w:lang w:val="pl-PL"/>
        </w:rPr>
      </w:pPr>
      <w:r>
        <w:rPr>
          <w:rFonts w:ascii="Times New Roman" w:hAnsi="Times New Roman" w:cs="Times New Roman"/>
          <w:b/>
          <w:sz w:val="16"/>
          <w:szCs w:val="16"/>
          <w:lang w:val="pl-PL"/>
        </w:rPr>
        <w:t xml:space="preserve">Kody </w:t>
      </w:r>
      <w:r w:rsidRPr="00E5126F">
        <w:rPr>
          <w:rFonts w:ascii="Times New Roman" w:hAnsi="Times New Roman" w:cs="Times New Roman"/>
          <w:b/>
          <w:sz w:val="16"/>
          <w:szCs w:val="16"/>
          <w:lang w:val="pl-PL"/>
        </w:rPr>
        <w:t>JE</w:t>
      </w:r>
      <w:r>
        <w:rPr>
          <w:rFonts w:ascii="Times New Roman" w:hAnsi="Times New Roman" w:cs="Times New Roman"/>
          <w:b/>
          <w:sz w:val="16"/>
          <w:szCs w:val="16"/>
          <w:lang w:val="pl-PL"/>
        </w:rPr>
        <w:t>:</w:t>
      </w:r>
      <w:r w:rsidRPr="00E5126F">
        <w:rPr>
          <w:rFonts w:ascii="Times New Roman" w:hAnsi="Times New Roman" w:cs="Times New Roman"/>
          <w:b/>
          <w:sz w:val="16"/>
          <w:szCs w:val="16"/>
          <w:lang w:val="pl-PL"/>
        </w:rPr>
        <w:t xml:space="preserve"> </w:t>
      </w:r>
      <w:r w:rsidRPr="000A4038">
        <w:rPr>
          <w:rFonts w:ascii="Times New Roman" w:hAnsi="Times New Roman" w:cs="Times New Roman"/>
          <w:sz w:val="16"/>
          <w:szCs w:val="16"/>
          <w:lang w:val="pl-PL"/>
        </w:rPr>
        <w:t xml:space="preserve">dostępne na: </w:t>
      </w:r>
      <w:hyperlink r:id="rId8" w:history="1">
        <w:r w:rsidRPr="005A0696">
          <w:rPr>
            <w:rStyle w:val="Hipercze"/>
            <w:rFonts w:ascii="Times New Roman" w:hAnsi="Times New Roman" w:cs="Times New Roman"/>
            <w:sz w:val="16"/>
            <w:szCs w:val="16"/>
            <w:lang w:val="pl-PL"/>
          </w:rPr>
          <w:t>http://www.aeaweb.org/journal/jel_class_system.html</w:t>
        </w:r>
      </w:hyperlink>
      <w:r>
        <w:rPr>
          <w:rFonts w:ascii="Times New Roman" w:hAnsi="Times New Roman" w:cs="Times New Roman"/>
          <w:sz w:val="16"/>
          <w:szCs w:val="16"/>
          <w:lang w:val="pl-PL"/>
        </w:rPr>
        <w:t xml:space="preserve"> </w:t>
      </w:r>
    </w:p>
    <w:p w14:paraId="17667721" w14:textId="72F0A0B6" w:rsidR="005B7113" w:rsidRPr="00B21140" w:rsidRDefault="005B7113" w:rsidP="005B7113">
      <w:pPr>
        <w:spacing w:before="440" w:after="220" w:line="240" w:lineRule="auto"/>
        <w:jc w:val="center"/>
        <w:rPr>
          <w:rFonts w:ascii="Arial" w:hAnsi="Arial" w:cs="Arial"/>
          <w:b/>
          <w:bCs/>
          <w:lang w:val="pl-PL"/>
        </w:rPr>
      </w:pPr>
      <w:proofErr w:type="spellStart"/>
      <w:r>
        <w:rPr>
          <w:rFonts w:ascii="Arial" w:hAnsi="Arial" w:cs="Arial"/>
          <w:b/>
          <w:bCs/>
          <w:lang w:val="pl-PL"/>
        </w:rPr>
        <w:t>Introduction</w:t>
      </w:r>
      <w:proofErr w:type="spellEnd"/>
    </w:p>
    <w:p w14:paraId="50F4FD3C" w14:textId="381741D0" w:rsidR="005B7113" w:rsidRPr="00803AFC" w:rsidRDefault="005B7113" w:rsidP="005B7113">
      <w:pPr>
        <w:spacing w:after="0" w:line="240" w:lineRule="auto"/>
        <w:ind w:firstLine="397"/>
        <w:jc w:val="both"/>
        <w:rPr>
          <w:rFonts w:ascii="Times New Roman" w:eastAsia="Times New Roman" w:hAnsi="Times New Roman" w:cs="Times New Roman"/>
          <w:sz w:val="20"/>
          <w:szCs w:val="20"/>
          <w:lang w:val="en-GB"/>
        </w:rPr>
      </w:pPr>
      <w:r w:rsidRPr="005B7113">
        <w:rPr>
          <w:rFonts w:ascii="Times New Roman" w:eastAsiaTheme="minorEastAsia" w:hAnsi="Times New Roman" w:cs="Times New Roman"/>
          <w:sz w:val="20"/>
          <w:szCs w:val="20"/>
          <w:lang w:val="pl-PL"/>
        </w:rPr>
        <w:t xml:space="preserve">In this part of the article, it is recommended to include a justification for the selected topic and a general description of the entire issue. The purpose of the work and its importance should be presented. Next, you should review the current state of research, and it is worth citing the most important publications. It is permissible to conduct a review of current </w:t>
      </w:r>
      <w:r w:rsidRPr="005B7113">
        <w:rPr>
          <w:rFonts w:ascii="Times New Roman" w:eastAsiaTheme="minorEastAsia" w:hAnsi="Times New Roman" w:cs="Times New Roman"/>
          <w:sz w:val="20"/>
          <w:szCs w:val="20"/>
          <w:lang w:val="pl-PL"/>
        </w:rPr>
        <w:lastRenderedPageBreak/>
        <w:t xml:space="preserve">research in an additional section of the article entitled "Literature review", which should be placed before the part devoted to materials and methodology. The introduction may contain hypotheses or theses. Finally, it is necessary to refer to the main conclusions. All references to literature in author's entries should be presented according to the scheme [author, year, </w:t>
      </w:r>
      <w:r w:rsidRPr="00803AFC">
        <w:rPr>
          <w:rFonts w:ascii="Times New Roman" w:eastAsiaTheme="minorEastAsia" w:hAnsi="Times New Roman" w:cs="Times New Roman"/>
          <w:sz w:val="20"/>
          <w:szCs w:val="20"/>
          <w:lang w:val="en-GB"/>
        </w:rPr>
        <w:t xml:space="preserve">page/pages] - e.g. [Kowalski, 2018, p. 15]. With two items of literature [Walczak, 2014, p. 43; Jankowski, Nowak, 2017, p. 50]. With the number of authors greater than 3 [Sobczak et al., 2018, p. 20]. </w:t>
      </w:r>
    </w:p>
    <w:p w14:paraId="61A3D53D" w14:textId="2BFC5FE2" w:rsidR="005B7113" w:rsidRPr="00803AFC" w:rsidRDefault="005B7113" w:rsidP="005B7113">
      <w:pPr>
        <w:pStyle w:val="Tekstkomentarza"/>
        <w:spacing w:before="440" w:after="220"/>
        <w:jc w:val="center"/>
        <w:rPr>
          <w:rFonts w:ascii="Arial" w:hAnsi="Arial" w:cs="Arial"/>
          <w:b/>
          <w:sz w:val="22"/>
          <w:szCs w:val="22"/>
          <w:lang w:val="en-GB"/>
        </w:rPr>
      </w:pPr>
      <w:r w:rsidRPr="00803AFC">
        <w:rPr>
          <w:rFonts w:ascii="Arial" w:hAnsi="Arial" w:cs="Arial"/>
          <w:b/>
          <w:sz w:val="22"/>
          <w:szCs w:val="22"/>
          <w:lang w:val="en-GB"/>
        </w:rPr>
        <w:t xml:space="preserve">Materials and methods </w:t>
      </w:r>
    </w:p>
    <w:p w14:paraId="69845177" w14:textId="77777777" w:rsidR="005B7113" w:rsidRPr="00803AFC" w:rsidRDefault="005B7113" w:rsidP="005B7113">
      <w:pPr>
        <w:pStyle w:val="Tekstkomentarza"/>
        <w:spacing w:after="0"/>
        <w:jc w:val="both"/>
        <w:rPr>
          <w:rFonts w:ascii="Times New Roman" w:eastAsiaTheme="minorEastAsia" w:hAnsi="Times New Roman" w:cs="Times New Roman"/>
          <w:lang w:val="en-GB"/>
        </w:rPr>
      </w:pPr>
      <w:r w:rsidRPr="00803AFC">
        <w:rPr>
          <w:rFonts w:ascii="Times New Roman" w:eastAsiaTheme="minorEastAsia" w:hAnsi="Times New Roman" w:cs="Times New Roman"/>
          <w:lang w:val="en-GB"/>
        </w:rPr>
        <w:t xml:space="preserve">Materials and methods should be presented with the greatest care and include all details. The sources of data for analysis, the object and time of research should be indicated. In the case of original methods, they should be described in great detail, and commonly used methods can be described briefly, with appropriate citations. </w:t>
      </w:r>
    </w:p>
    <w:p w14:paraId="1142EF8E" w14:textId="721D4F9E" w:rsidR="005B7113" w:rsidRPr="00803AFC" w:rsidRDefault="005B7113" w:rsidP="005B7113">
      <w:pPr>
        <w:pStyle w:val="Tekstkomentarza"/>
        <w:spacing w:after="0"/>
        <w:jc w:val="both"/>
        <w:rPr>
          <w:rFonts w:ascii="Times New Roman" w:eastAsiaTheme="minorEastAsia" w:hAnsi="Times New Roman" w:cs="Times New Roman"/>
          <w:lang w:val="en-GB"/>
        </w:rPr>
      </w:pPr>
      <w:r w:rsidRPr="00803AFC">
        <w:rPr>
          <w:rFonts w:ascii="Times New Roman" w:eastAsiaTheme="minorEastAsia" w:hAnsi="Times New Roman" w:cs="Times New Roman"/>
          <w:lang w:val="en-GB"/>
        </w:rPr>
        <w:t>All patterns should be numbered according to the following scheme:</w:t>
      </w:r>
    </w:p>
    <w:p w14:paraId="22327E8C" w14:textId="77777777" w:rsidR="005B7113" w:rsidRPr="00803AFC" w:rsidRDefault="005B7113" w:rsidP="005B7113">
      <w:pPr>
        <w:spacing w:after="0" w:line="240" w:lineRule="auto"/>
        <w:ind w:firstLine="426"/>
        <w:jc w:val="both"/>
        <w:rPr>
          <w:rFonts w:ascii="Times New Roman" w:eastAsiaTheme="minorEastAsia" w:hAnsi="Times New Roman" w:cs="Times New Roman"/>
          <w:sz w:val="20"/>
          <w:szCs w:val="20"/>
          <w:lang w:val="en-GB"/>
        </w:rPr>
      </w:pPr>
    </w:p>
    <w:p w14:paraId="062D8340" w14:textId="77777777" w:rsidR="005B7113" w:rsidRPr="00803AFC" w:rsidRDefault="005B7113" w:rsidP="005B7113">
      <w:pPr>
        <w:spacing w:after="0" w:line="240" w:lineRule="auto"/>
        <w:ind w:firstLine="426"/>
        <w:jc w:val="right"/>
        <w:rPr>
          <w:rFonts w:ascii="Times New Roman" w:eastAsia="Times New Roman" w:hAnsi="Times New Roman" w:cs="Times New Roman"/>
          <w:sz w:val="18"/>
          <w:szCs w:val="18"/>
          <w:lang w:val="en-GB"/>
        </w:rPr>
      </w:pPr>
      <m:oMath>
        <m:r>
          <w:rPr>
            <w:rFonts w:ascii="Cambria Math" w:hAnsi="Cambria Math"/>
            <w:sz w:val="18"/>
            <w:szCs w:val="18"/>
            <w:lang w:val="en-GB"/>
          </w:rPr>
          <m:t xml:space="preserve">X= </m:t>
        </m:r>
        <m:f>
          <m:fPr>
            <m:ctrlPr>
              <w:rPr>
                <w:rFonts w:ascii="Cambria Math" w:hAnsi="Cambria Math" w:cs="Times New Roman"/>
                <w:i/>
                <w:sz w:val="18"/>
                <w:szCs w:val="18"/>
                <w:lang w:val="en-GB"/>
              </w:rPr>
            </m:ctrlPr>
          </m:fPr>
          <m:num>
            <m:r>
              <w:rPr>
                <w:rFonts w:ascii="Cambria Math" w:hAnsi="Cambria Math"/>
                <w:sz w:val="18"/>
                <w:szCs w:val="18"/>
                <w:lang w:val="en-GB"/>
              </w:rPr>
              <m:t>a+b</m:t>
            </m:r>
          </m:num>
          <m:den>
            <m:r>
              <w:rPr>
                <w:rFonts w:ascii="Cambria Math" w:hAnsi="Cambria Math"/>
                <w:sz w:val="18"/>
                <w:szCs w:val="18"/>
                <w:lang w:val="en-GB"/>
              </w:rPr>
              <m:t>c-d</m:t>
            </m:r>
          </m:den>
        </m:f>
      </m:oMath>
      <w:r w:rsidRPr="00803AFC">
        <w:rPr>
          <w:rFonts w:ascii="Times New Roman" w:eastAsia="Times New Roman" w:hAnsi="Times New Roman" w:cs="Times New Roman"/>
          <w:sz w:val="18"/>
          <w:szCs w:val="18"/>
          <w:lang w:val="en-GB"/>
        </w:rPr>
        <w:t xml:space="preserve">  </w:t>
      </w:r>
      <w:r w:rsidRPr="00803AFC">
        <w:rPr>
          <w:rFonts w:ascii="Times New Roman" w:eastAsia="Times New Roman" w:hAnsi="Times New Roman" w:cs="Times New Roman"/>
          <w:sz w:val="18"/>
          <w:szCs w:val="18"/>
          <w:lang w:val="en-GB"/>
        </w:rPr>
        <w:tab/>
      </w:r>
      <w:r w:rsidRPr="00803AFC">
        <w:rPr>
          <w:rFonts w:ascii="Times New Roman" w:eastAsia="Times New Roman" w:hAnsi="Times New Roman" w:cs="Times New Roman"/>
          <w:sz w:val="18"/>
          <w:szCs w:val="18"/>
          <w:lang w:val="en-GB"/>
        </w:rPr>
        <w:tab/>
      </w:r>
      <w:r w:rsidRPr="00803AFC">
        <w:rPr>
          <w:rFonts w:ascii="Times New Roman" w:eastAsia="Times New Roman" w:hAnsi="Times New Roman" w:cs="Times New Roman"/>
          <w:sz w:val="18"/>
          <w:szCs w:val="18"/>
          <w:lang w:val="en-GB"/>
        </w:rPr>
        <w:tab/>
      </w:r>
      <w:r w:rsidRPr="00803AFC">
        <w:rPr>
          <w:rFonts w:ascii="Times New Roman" w:eastAsia="Times New Roman" w:hAnsi="Times New Roman" w:cs="Times New Roman"/>
          <w:sz w:val="18"/>
          <w:szCs w:val="18"/>
          <w:lang w:val="en-GB"/>
        </w:rPr>
        <w:tab/>
      </w:r>
      <w:r w:rsidRPr="00803AFC">
        <w:rPr>
          <w:rFonts w:ascii="Times New Roman" w:eastAsia="Times New Roman" w:hAnsi="Times New Roman" w:cs="Times New Roman"/>
          <w:sz w:val="18"/>
          <w:szCs w:val="18"/>
          <w:lang w:val="en-GB"/>
        </w:rPr>
        <w:tab/>
        <w:t>(1)</w:t>
      </w:r>
    </w:p>
    <w:p w14:paraId="1B10DF2E" w14:textId="77777777" w:rsidR="005B7113" w:rsidRPr="00803AFC" w:rsidRDefault="005B7113" w:rsidP="005B7113">
      <w:pPr>
        <w:spacing w:after="0" w:line="240" w:lineRule="auto"/>
        <w:ind w:firstLine="426"/>
        <w:jc w:val="right"/>
        <w:rPr>
          <w:rFonts w:ascii="Times New Roman" w:eastAsia="Times New Roman" w:hAnsi="Times New Roman" w:cs="Times New Roman"/>
          <w:sz w:val="18"/>
          <w:szCs w:val="18"/>
          <w:lang w:val="en-GB"/>
        </w:rPr>
      </w:pPr>
    </w:p>
    <w:p w14:paraId="714EB2A3" w14:textId="53D63FDF" w:rsidR="005B7113" w:rsidRPr="00803AFC" w:rsidRDefault="005B7113" w:rsidP="005B7113">
      <w:pPr>
        <w:spacing w:before="440" w:after="220" w:line="240" w:lineRule="auto"/>
        <w:jc w:val="center"/>
        <w:rPr>
          <w:rFonts w:ascii="Arial" w:hAnsi="Arial" w:cs="Arial"/>
          <w:b/>
          <w:lang w:val="en-GB" w:eastAsia="en-GB"/>
        </w:rPr>
      </w:pPr>
      <w:r w:rsidRPr="00803AFC">
        <w:rPr>
          <w:rFonts w:ascii="Arial" w:hAnsi="Arial" w:cs="Arial"/>
          <w:b/>
          <w:lang w:val="en-GB" w:eastAsia="en-GB"/>
        </w:rPr>
        <w:t>Research results and discussion</w:t>
      </w:r>
      <w:r w:rsidRPr="00803AFC">
        <w:rPr>
          <w:rStyle w:val="rynqvb"/>
          <w:lang w:val="en-GB"/>
        </w:rPr>
        <w:t xml:space="preserve"> </w:t>
      </w:r>
    </w:p>
    <w:p w14:paraId="732809A1" w14:textId="56BD8DE4" w:rsidR="005B7113" w:rsidRPr="00803AFC" w:rsidRDefault="005B7113" w:rsidP="005B7113">
      <w:pPr>
        <w:spacing w:after="0" w:line="240" w:lineRule="auto"/>
        <w:ind w:firstLine="397"/>
        <w:jc w:val="both"/>
        <w:rPr>
          <w:rFonts w:ascii="Times New Roman" w:hAnsi="Times New Roman" w:cs="Times New Roman"/>
          <w:sz w:val="20"/>
          <w:szCs w:val="20"/>
          <w:lang w:val="en-GB"/>
        </w:rPr>
      </w:pPr>
      <w:r w:rsidRPr="00803AFC">
        <w:rPr>
          <w:rFonts w:ascii="Times New Roman" w:eastAsiaTheme="minorEastAsia" w:hAnsi="Times New Roman" w:cs="Times New Roman"/>
          <w:sz w:val="20"/>
          <w:szCs w:val="20"/>
          <w:lang w:val="en-GB"/>
        </w:rPr>
        <w:t xml:space="preserve">This is the part in which the Author(s) present a concise description of the results of their research and interpret them. This section may be divided into individual parts, which should be subtitled: Subsection title. </w:t>
      </w:r>
    </w:p>
    <w:p w14:paraId="62064D69" w14:textId="77777777" w:rsidR="005B7113" w:rsidRPr="00803AFC" w:rsidRDefault="005B7113" w:rsidP="005B7113">
      <w:pPr>
        <w:spacing w:after="0" w:line="240" w:lineRule="auto"/>
        <w:ind w:firstLine="397"/>
        <w:jc w:val="both"/>
        <w:rPr>
          <w:rFonts w:ascii="Times New Roman" w:hAnsi="Times New Roman" w:cs="Times New Roman"/>
          <w:sz w:val="20"/>
          <w:szCs w:val="20"/>
          <w:lang w:val="en-GB"/>
        </w:rPr>
      </w:pPr>
    </w:p>
    <w:p w14:paraId="26D4B2F3" w14:textId="159A55AA" w:rsidR="005B7113" w:rsidRPr="00803AFC" w:rsidRDefault="005B7113" w:rsidP="005B7113">
      <w:pPr>
        <w:spacing w:after="0" w:line="240" w:lineRule="auto"/>
        <w:ind w:firstLine="397"/>
        <w:jc w:val="center"/>
        <w:rPr>
          <w:rFonts w:ascii="Arial" w:hAnsi="Arial" w:cs="Arial"/>
          <w:i/>
          <w:iCs/>
          <w:sz w:val="20"/>
          <w:szCs w:val="20"/>
          <w:lang w:val="en-GB"/>
        </w:rPr>
      </w:pPr>
      <w:r w:rsidRPr="00803AFC">
        <w:rPr>
          <w:rFonts w:ascii="Arial" w:hAnsi="Arial" w:cs="Arial"/>
          <w:i/>
          <w:iCs/>
          <w:sz w:val="20"/>
          <w:szCs w:val="20"/>
          <w:lang w:val="en-GB"/>
        </w:rPr>
        <w:t>Subsection title</w:t>
      </w:r>
    </w:p>
    <w:p w14:paraId="48E1ED24" w14:textId="77777777" w:rsidR="005B7113" w:rsidRPr="00803AFC" w:rsidRDefault="005B7113" w:rsidP="005B7113">
      <w:pPr>
        <w:spacing w:after="0" w:line="240" w:lineRule="auto"/>
        <w:ind w:firstLine="397"/>
        <w:jc w:val="both"/>
        <w:rPr>
          <w:rFonts w:ascii="Times New Roman" w:hAnsi="Times New Roman" w:cs="Times New Roman"/>
          <w:b/>
          <w:sz w:val="20"/>
          <w:szCs w:val="20"/>
          <w:lang w:val="en-GB"/>
        </w:rPr>
      </w:pPr>
    </w:p>
    <w:p w14:paraId="3A937F4D" w14:textId="77777777" w:rsidR="005B7113" w:rsidRPr="00803AFC" w:rsidRDefault="005B7113" w:rsidP="005B7113">
      <w:pPr>
        <w:spacing w:after="0" w:line="240" w:lineRule="auto"/>
        <w:ind w:firstLine="397"/>
        <w:jc w:val="both"/>
        <w:rPr>
          <w:rFonts w:ascii="Times New Roman" w:eastAsiaTheme="minorEastAsia" w:hAnsi="Times New Roman" w:cs="Times New Roman"/>
          <w:sz w:val="20"/>
          <w:szCs w:val="20"/>
          <w:lang w:val="en-GB"/>
        </w:rPr>
      </w:pPr>
      <w:r w:rsidRPr="00803AFC">
        <w:rPr>
          <w:rFonts w:ascii="Times New Roman" w:eastAsiaTheme="minorEastAsia" w:hAnsi="Times New Roman" w:cs="Times New Roman"/>
          <w:sz w:val="20"/>
          <w:szCs w:val="20"/>
          <w:lang w:val="en-GB"/>
        </w:rPr>
        <w:t xml:space="preserve">All figures and tables should be cited in the main text. The rule is that we first provide a reference to the table or figure in the text and then insert the figure or table. References to figures or tables in the text are provided according to the formulas, e.g. presented in Table 1 or shown in Figure 2. In other situations, we insert (Tab. 1) or (Fig. 2) after the text. </w:t>
      </w:r>
    </w:p>
    <w:p w14:paraId="6EAE43D4" w14:textId="32AEB625" w:rsidR="005B7113" w:rsidRPr="00803AFC" w:rsidRDefault="005B7113" w:rsidP="005B7113">
      <w:pPr>
        <w:spacing w:after="0" w:line="240" w:lineRule="auto"/>
        <w:ind w:firstLine="397"/>
        <w:jc w:val="both"/>
        <w:rPr>
          <w:rFonts w:ascii="Times New Roman" w:eastAsiaTheme="minorEastAsia" w:hAnsi="Times New Roman" w:cs="Times New Roman"/>
          <w:sz w:val="20"/>
          <w:szCs w:val="20"/>
          <w:lang w:val="en-GB"/>
        </w:rPr>
      </w:pPr>
      <w:r w:rsidRPr="00803AFC">
        <w:rPr>
          <w:rFonts w:ascii="Times New Roman" w:eastAsiaTheme="minorEastAsia" w:hAnsi="Times New Roman" w:cs="Times New Roman"/>
          <w:sz w:val="20"/>
          <w:szCs w:val="20"/>
          <w:lang w:val="en-GB"/>
        </w:rPr>
        <w:t xml:space="preserve">All figures should be prepared legibly. It is recommended to use monochromatic </w:t>
      </w:r>
      <w:proofErr w:type="spellStart"/>
      <w:r w:rsidRPr="00803AFC">
        <w:rPr>
          <w:rFonts w:ascii="Times New Roman" w:eastAsiaTheme="minorEastAsia" w:hAnsi="Times New Roman" w:cs="Times New Roman"/>
          <w:sz w:val="20"/>
          <w:szCs w:val="20"/>
          <w:lang w:val="en-GB"/>
        </w:rPr>
        <w:t>colors</w:t>
      </w:r>
      <w:proofErr w:type="spellEnd"/>
      <w:r w:rsidRPr="00803AFC">
        <w:rPr>
          <w:rFonts w:ascii="Times New Roman" w:eastAsiaTheme="minorEastAsia" w:hAnsi="Times New Roman" w:cs="Times New Roman"/>
          <w:sz w:val="20"/>
          <w:szCs w:val="20"/>
          <w:lang w:val="en-GB"/>
        </w:rPr>
        <w:t xml:space="preserve">, but the full </w:t>
      </w:r>
      <w:proofErr w:type="spellStart"/>
      <w:r w:rsidRPr="00803AFC">
        <w:rPr>
          <w:rFonts w:ascii="Times New Roman" w:eastAsiaTheme="minorEastAsia" w:hAnsi="Times New Roman" w:cs="Times New Roman"/>
          <w:sz w:val="20"/>
          <w:szCs w:val="20"/>
          <w:lang w:val="en-GB"/>
        </w:rPr>
        <w:t>color</w:t>
      </w:r>
      <w:proofErr w:type="spellEnd"/>
      <w:r w:rsidRPr="00803AFC">
        <w:rPr>
          <w:rFonts w:ascii="Times New Roman" w:eastAsiaTheme="minorEastAsia" w:hAnsi="Times New Roman" w:cs="Times New Roman"/>
          <w:sz w:val="20"/>
          <w:szCs w:val="20"/>
          <w:lang w:val="en-GB"/>
        </w:rPr>
        <w:t xml:space="preserve"> palette is allowed, especially when graphically presenting the results on maps. Please remember that the </w:t>
      </w:r>
      <w:proofErr w:type="spellStart"/>
      <w:r w:rsidRPr="00803AFC">
        <w:rPr>
          <w:rFonts w:ascii="Times New Roman" w:eastAsiaTheme="minorEastAsia" w:hAnsi="Times New Roman" w:cs="Times New Roman"/>
          <w:sz w:val="20"/>
          <w:szCs w:val="20"/>
          <w:lang w:val="en-GB"/>
        </w:rPr>
        <w:t>colors</w:t>
      </w:r>
      <w:proofErr w:type="spellEnd"/>
      <w:r w:rsidRPr="00803AFC">
        <w:rPr>
          <w:rFonts w:ascii="Times New Roman" w:eastAsiaTheme="minorEastAsia" w:hAnsi="Times New Roman" w:cs="Times New Roman"/>
          <w:sz w:val="20"/>
          <w:szCs w:val="20"/>
          <w:lang w:val="en-GB"/>
        </w:rPr>
        <w:t xml:space="preserve"> used should contrast with each other. </w:t>
      </w:r>
    </w:p>
    <w:p w14:paraId="5161AC1F" w14:textId="0355B9C6" w:rsidR="005B7113" w:rsidRPr="00803AFC" w:rsidRDefault="005B7113" w:rsidP="005B7113">
      <w:pPr>
        <w:spacing w:after="0" w:line="240" w:lineRule="auto"/>
        <w:ind w:firstLine="397"/>
        <w:jc w:val="both"/>
        <w:rPr>
          <w:rFonts w:ascii="Times New Roman" w:eastAsiaTheme="minorEastAsia" w:hAnsi="Times New Roman" w:cs="Times New Roman"/>
          <w:sz w:val="20"/>
          <w:szCs w:val="20"/>
          <w:lang w:val="en-GB"/>
        </w:rPr>
      </w:pPr>
      <w:r w:rsidRPr="00803AFC">
        <w:rPr>
          <w:rFonts w:ascii="Times New Roman" w:eastAsiaTheme="minorEastAsia" w:hAnsi="Times New Roman" w:cs="Times New Roman"/>
          <w:sz w:val="20"/>
          <w:szCs w:val="20"/>
          <w:lang w:val="en-GB"/>
        </w:rPr>
        <w:t xml:space="preserve">The use of low resolution scans is unacceptable. When publishing photos, inserted files should be in *.jpg format. If you create figures composed of many elements (e.g. tiles and arrows), they should be grouped to form one whole. </w:t>
      </w:r>
    </w:p>
    <w:p w14:paraId="152F1F93" w14:textId="6952035E" w:rsidR="005B7113" w:rsidRPr="00803AFC" w:rsidRDefault="005B7113" w:rsidP="005B7113">
      <w:pPr>
        <w:spacing w:after="0" w:line="240" w:lineRule="auto"/>
        <w:ind w:firstLine="397"/>
        <w:jc w:val="both"/>
        <w:rPr>
          <w:rFonts w:ascii="Times New Roman" w:hAnsi="Times New Roman" w:cs="Times New Roman"/>
          <w:sz w:val="20"/>
          <w:szCs w:val="20"/>
          <w:lang w:val="en-GB"/>
        </w:rPr>
      </w:pPr>
      <w:r w:rsidRPr="00803AFC">
        <w:rPr>
          <w:rFonts w:ascii="Times New Roman" w:eastAsiaTheme="minorEastAsia" w:hAnsi="Times New Roman" w:cs="Times New Roman"/>
          <w:sz w:val="20"/>
          <w:szCs w:val="20"/>
          <w:lang w:val="en-GB"/>
        </w:rPr>
        <w:t>All figures must be prepared without frames. Each drawing should be signed in Polish and English. Titles of figures are placed below them.</w:t>
      </w:r>
    </w:p>
    <w:p w14:paraId="0A961476" w14:textId="77777777" w:rsidR="005B7113" w:rsidRPr="00803AFC" w:rsidRDefault="005B7113" w:rsidP="005B7113">
      <w:pPr>
        <w:spacing w:after="0" w:line="240" w:lineRule="auto"/>
        <w:ind w:firstLine="397"/>
        <w:jc w:val="center"/>
        <w:rPr>
          <w:rFonts w:ascii="Times New Roman" w:hAnsi="Times New Roman" w:cs="Times New Roman"/>
          <w:bCs/>
          <w:sz w:val="20"/>
          <w:szCs w:val="20"/>
          <w:lang w:val="en-GB"/>
        </w:rPr>
      </w:pPr>
      <w:r w:rsidRPr="00803AFC">
        <w:rPr>
          <w:noProof/>
          <w:sz w:val="24"/>
          <w:szCs w:val="24"/>
          <w:lang w:val="pl-PL" w:eastAsia="pl-PL"/>
        </w:rPr>
        <w:lastRenderedPageBreak/>
        <w:drawing>
          <wp:inline distT="0" distB="0" distL="0" distR="0" wp14:anchorId="1723221B" wp14:editId="39E01218">
            <wp:extent cx="3219450" cy="1619250"/>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23D7924" w14:textId="77777777" w:rsidR="005B7113" w:rsidRPr="00803AFC" w:rsidRDefault="005B7113" w:rsidP="005B7113">
      <w:pPr>
        <w:spacing w:after="0" w:line="240" w:lineRule="auto"/>
        <w:ind w:firstLine="397"/>
        <w:jc w:val="both"/>
        <w:rPr>
          <w:rFonts w:ascii="Times New Roman" w:hAnsi="Times New Roman" w:cs="Times New Roman"/>
          <w:bCs/>
          <w:sz w:val="16"/>
          <w:szCs w:val="16"/>
          <w:lang w:val="en-GB"/>
        </w:rPr>
      </w:pPr>
      <w:r w:rsidRPr="00803AFC">
        <w:rPr>
          <w:rFonts w:ascii="Times New Roman" w:hAnsi="Times New Roman" w:cs="Times New Roman"/>
          <w:bCs/>
          <w:sz w:val="16"/>
          <w:szCs w:val="16"/>
          <w:lang w:val="en-GB"/>
        </w:rPr>
        <w:t>Figure 1. The title of the drawing in English</w:t>
      </w:r>
    </w:p>
    <w:p w14:paraId="0B5D18F2" w14:textId="0A6168AF" w:rsidR="005B7113" w:rsidRPr="00803AFC" w:rsidRDefault="00794ED7" w:rsidP="005B7113">
      <w:pPr>
        <w:spacing w:after="0" w:line="240" w:lineRule="auto"/>
        <w:ind w:firstLine="397"/>
        <w:jc w:val="both"/>
        <w:rPr>
          <w:rFonts w:ascii="Times New Roman" w:hAnsi="Times New Roman" w:cs="Times New Roman"/>
          <w:bCs/>
          <w:sz w:val="16"/>
          <w:szCs w:val="16"/>
          <w:lang w:val="en-GB"/>
        </w:rPr>
      </w:pPr>
      <w:r w:rsidRPr="00803AFC">
        <w:rPr>
          <w:rFonts w:ascii="Times New Roman" w:hAnsi="Times New Roman" w:cs="Times New Roman"/>
          <w:bCs/>
          <w:sz w:val="16"/>
          <w:szCs w:val="16"/>
          <w:lang w:val="en-GB"/>
        </w:rPr>
        <w:t>Source: own study.</w:t>
      </w:r>
    </w:p>
    <w:p w14:paraId="0D92BE9B" w14:textId="77777777" w:rsidR="005B7113" w:rsidRPr="00803AFC" w:rsidRDefault="005B7113" w:rsidP="005B7113">
      <w:pPr>
        <w:spacing w:after="0" w:line="240" w:lineRule="auto"/>
        <w:ind w:firstLine="397"/>
        <w:jc w:val="both"/>
        <w:rPr>
          <w:rFonts w:ascii="Times New Roman" w:hAnsi="Times New Roman" w:cs="Times New Roman"/>
          <w:bCs/>
          <w:sz w:val="20"/>
          <w:szCs w:val="20"/>
          <w:lang w:val="en-GB"/>
        </w:rPr>
      </w:pPr>
    </w:p>
    <w:p w14:paraId="51A6FDBD" w14:textId="77777777" w:rsidR="005B7113" w:rsidRPr="00803AFC" w:rsidRDefault="005B7113" w:rsidP="005B7113">
      <w:pPr>
        <w:spacing w:after="0" w:line="240" w:lineRule="auto"/>
        <w:ind w:firstLine="397"/>
        <w:jc w:val="center"/>
        <w:rPr>
          <w:rFonts w:ascii="Times New Roman" w:hAnsi="Times New Roman" w:cs="Times New Roman"/>
          <w:bCs/>
          <w:sz w:val="20"/>
          <w:szCs w:val="20"/>
          <w:lang w:val="en-GB"/>
        </w:rPr>
      </w:pPr>
      <w:r w:rsidRPr="00803AFC">
        <w:rPr>
          <w:noProof/>
          <w:sz w:val="24"/>
          <w:szCs w:val="24"/>
          <w:lang w:val="pl-PL" w:eastAsia="pl-PL"/>
        </w:rPr>
        <w:drawing>
          <wp:inline distT="0" distB="0" distL="0" distR="0" wp14:anchorId="6422FA9C" wp14:editId="2CF50EFC">
            <wp:extent cx="3219450" cy="1619250"/>
            <wp:effectExtent l="0" t="0" r="0" b="0"/>
            <wp:docPr id="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0A8ECDC" w14:textId="55F41A1D" w:rsidR="005B7113" w:rsidRPr="00803AFC" w:rsidRDefault="005B7113" w:rsidP="005B7113">
      <w:pPr>
        <w:spacing w:after="0" w:line="240" w:lineRule="auto"/>
        <w:ind w:firstLine="397"/>
        <w:jc w:val="both"/>
        <w:rPr>
          <w:rFonts w:ascii="Times New Roman" w:hAnsi="Times New Roman" w:cs="Times New Roman"/>
          <w:bCs/>
          <w:sz w:val="16"/>
          <w:szCs w:val="16"/>
          <w:lang w:val="en-GB"/>
        </w:rPr>
      </w:pPr>
      <w:r w:rsidRPr="00803AFC">
        <w:rPr>
          <w:rFonts w:ascii="Times New Roman" w:hAnsi="Times New Roman" w:cs="Times New Roman"/>
          <w:bCs/>
          <w:sz w:val="16"/>
          <w:szCs w:val="16"/>
          <w:lang w:val="en-GB"/>
        </w:rPr>
        <w:t xml:space="preserve">Figure </w:t>
      </w:r>
      <w:r w:rsidR="00794ED7" w:rsidRPr="00803AFC">
        <w:rPr>
          <w:rFonts w:ascii="Times New Roman" w:hAnsi="Times New Roman" w:cs="Times New Roman"/>
          <w:bCs/>
          <w:sz w:val="16"/>
          <w:szCs w:val="16"/>
          <w:lang w:val="en-GB"/>
        </w:rPr>
        <w:t>2</w:t>
      </w:r>
      <w:r w:rsidRPr="00803AFC">
        <w:rPr>
          <w:rFonts w:ascii="Times New Roman" w:hAnsi="Times New Roman" w:cs="Times New Roman"/>
          <w:bCs/>
          <w:sz w:val="16"/>
          <w:szCs w:val="16"/>
          <w:lang w:val="en-GB"/>
        </w:rPr>
        <w:t>. The title of the drawing in English</w:t>
      </w:r>
    </w:p>
    <w:p w14:paraId="20A4ED92" w14:textId="77777777" w:rsidR="00794ED7" w:rsidRPr="00803AFC" w:rsidRDefault="00794ED7" w:rsidP="00794ED7">
      <w:pPr>
        <w:spacing w:after="0" w:line="240" w:lineRule="auto"/>
        <w:ind w:firstLine="397"/>
        <w:jc w:val="both"/>
        <w:rPr>
          <w:rFonts w:ascii="Times New Roman" w:hAnsi="Times New Roman" w:cs="Times New Roman"/>
          <w:bCs/>
          <w:sz w:val="16"/>
          <w:szCs w:val="16"/>
          <w:lang w:val="en-GB"/>
        </w:rPr>
      </w:pPr>
      <w:r w:rsidRPr="00803AFC">
        <w:rPr>
          <w:rFonts w:ascii="Times New Roman" w:hAnsi="Times New Roman" w:cs="Times New Roman"/>
          <w:bCs/>
          <w:sz w:val="16"/>
          <w:szCs w:val="16"/>
          <w:lang w:val="en-GB"/>
        </w:rPr>
        <w:t>Source: own study.</w:t>
      </w:r>
    </w:p>
    <w:p w14:paraId="55595308" w14:textId="77777777" w:rsidR="005B7113" w:rsidRPr="00803AFC" w:rsidRDefault="005B7113" w:rsidP="005B7113">
      <w:pPr>
        <w:spacing w:after="0" w:line="240" w:lineRule="auto"/>
        <w:ind w:firstLine="397"/>
        <w:jc w:val="both"/>
        <w:rPr>
          <w:rFonts w:ascii="Times New Roman" w:hAnsi="Times New Roman" w:cs="Times New Roman"/>
          <w:bCs/>
          <w:sz w:val="20"/>
          <w:szCs w:val="20"/>
          <w:lang w:val="en-GB"/>
        </w:rPr>
      </w:pPr>
    </w:p>
    <w:p w14:paraId="224E4C73" w14:textId="21F0EE09" w:rsidR="00794ED7" w:rsidRPr="00803AFC" w:rsidRDefault="00794ED7" w:rsidP="00794ED7">
      <w:pPr>
        <w:spacing w:after="0" w:line="240" w:lineRule="auto"/>
        <w:ind w:firstLine="397"/>
        <w:jc w:val="both"/>
        <w:rPr>
          <w:rFonts w:ascii="Times New Roman" w:eastAsiaTheme="minorEastAsia" w:hAnsi="Times New Roman" w:cs="Times New Roman"/>
          <w:sz w:val="20"/>
          <w:szCs w:val="20"/>
          <w:lang w:val="en-GB"/>
        </w:rPr>
      </w:pPr>
      <w:r w:rsidRPr="00803AFC">
        <w:rPr>
          <w:rFonts w:ascii="Times New Roman" w:eastAsiaTheme="minorEastAsia" w:hAnsi="Times New Roman" w:cs="Times New Roman"/>
          <w:sz w:val="20"/>
          <w:szCs w:val="20"/>
          <w:lang w:val="en-GB"/>
        </w:rPr>
        <w:t>Tables should be prepared according to the following formula (Table 1). We do not use lines demarcating columns. In turn, lines separating lines are placed only at the first and last lines. It is allowed to use additional lines separating rows in case of distinguishing separate groups of items, as indicated in the example of table 2.</w:t>
      </w:r>
    </w:p>
    <w:p w14:paraId="32E8A284" w14:textId="77777777" w:rsidR="00794ED7" w:rsidRPr="00803AFC" w:rsidRDefault="00794ED7" w:rsidP="00794ED7">
      <w:pPr>
        <w:spacing w:after="0" w:line="240" w:lineRule="auto"/>
        <w:ind w:firstLine="397"/>
        <w:jc w:val="both"/>
        <w:rPr>
          <w:rFonts w:ascii="Times New Roman" w:eastAsiaTheme="minorEastAsia" w:hAnsi="Times New Roman" w:cs="Times New Roman"/>
          <w:sz w:val="20"/>
          <w:szCs w:val="20"/>
          <w:lang w:val="en-GB"/>
        </w:rPr>
      </w:pPr>
    </w:p>
    <w:p w14:paraId="584F8B9E" w14:textId="31804E72" w:rsidR="005B7113" w:rsidRPr="00803AFC" w:rsidRDefault="005B7113" w:rsidP="005B7113">
      <w:pPr>
        <w:spacing w:after="80" w:line="240" w:lineRule="auto"/>
        <w:jc w:val="both"/>
        <w:rPr>
          <w:rFonts w:ascii="Times New Roman" w:hAnsi="Times New Roman" w:cs="Times New Roman"/>
          <w:sz w:val="16"/>
          <w:szCs w:val="16"/>
          <w:lang w:val="en-GB"/>
        </w:rPr>
      </w:pPr>
      <w:r w:rsidRPr="00803AFC">
        <w:rPr>
          <w:rFonts w:ascii="Times New Roman" w:hAnsi="Times New Roman" w:cs="Times New Roman"/>
          <w:sz w:val="16"/>
          <w:szCs w:val="16"/>
          <w:lang w:val="en-GB"/>
        </w:rPr>
        <w:t>Table 1. The title of the table in English</w:t>
      </w:r>
    </w:p>
    <w:tbl>
      <w:tblPr>
        <w:tblStyle w:val="Tabela-Siatka"/>
        <w:tblW w:w="7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560"/>
        <w:gridCol w:w="1134"/>
        <w:gridCol w:w="992"/>
        <w:gridCol w:w="1290"/>
      </w:tblGrid>
      <w:tr w:rsidR="005B7113" w:rsidRPr="00803AFC" w14:paraId="7FBB2047" w14:textId="77777777" w:rsidTr="00C300B1">
        <w:trPr>
          <w:trHeight w:val="227"/>
        </w:trPr>
        <w:tc>
          <w:tcPr>
            <w:tcW w:w="2268" w:type="dxa"/>
            <w:tcBorders>
              <w:top w:val="single" w:sz="4" w:space="0" w:color="auto"/>
              <w:bottom w:val="single" w:sz="4" w:space="0" w:color="auto"/>
            </w:tcBorders>
            <w:noWrap/>
            <w:vAlign w:val="center"/>
            <w:hideMark/>
          </w:tcPr>
          <w:p w14:paraId="7EAC09C1" w14:textId="77777777" w:rsidR="005B7113" w:rsidRPr="00803AFC" w:rsidRDefault="005B7113" w:rsidP="00C300B1">
            <w:pPr>
              <w:jc w:val="center"/>
              <w:rPr>
                <w:rFonts w:ascii="Times New Roman" w:hAnsi="Times New Roman" w:cs="Times New Roman"/>
                <w:b/>
                <w:sz w:val="16"/>
                <w:szCs w:val="16"/>
                <w:lang w:val="en-GB"/>
              </w:rPr>
            </w:pPr>
            <w:proofErr w:type="spellStart"/>
            <w:r w:rsidRPr="00803AFC">
              <w:rPr>
                <w:rFonts w:ascii="Times New Roman" w:hAnsi="Times New Roman" w:cs="Times New Roman"/>
                <w:b/>
                <w:sz w:val="16"/>
                <w:szCs w:val="16"/>
                <w:lang w:val="en-GB"/>
              </w:rPr>
              <w:t>Kolumna</w:t>
            </w:r>
            <w:proofErr w:type="spellEnd"/>
            <w:r w:rsidRPr="00803AFC">
              <w:rPr>
                <w:rFonts w:ascii="Times New Roman" w:hAnsi="Times New Roman" w:cs="Times New Roman"/>
                <w:b/>
                <w:sz w:val="16"/>
                <w:szCs w:val="16"/>
                <w:lang w:val="en-GB"/>
              </w:rPr>
              <w:t xml:space="preserve"> 1</w:t>
            </w:r>
          </w:p>
        </w:tc>
        <w:tc>
          <w:tcPr>
            <w:tcW w:w="1560" w:type="dxa"/>
            <w:tcBorders>
              <w:top w:val="single" w:sz="4" w:space="0" w:color="auto"/>
              <w:bottom w:val="single" w:sz="4" w:space="0" w:color="auto"/>
            </w:tcBorders>
            <w:vAlign w:val="center"/>
          </w:tcPr>
          <w:p w14:paraId="28FF3DC1" w14:textId="77777777" w:rsidR="005B7113" w:rsidRPr="00803AFC" w:rsidRDefault="005B7113" w:rsidP="00C300B1">
            <w:pPr>
              <w:jc w:val="center"/>
              <w:rPr>
                <w:rFonts w:ascii="Times New Roman" w:hAnsi="Times New Roman" w:cs="Times New Roman"/>
                <w:sz w:val="16"/>
                <w:szCs w:val="16"/>
                <w:lang w:val="en-GB"/>
              </w:rPr>
            </w:pPr>
            <w:proofErr w:type="spellStart"/>
            <w:r w:rsidRPr="00803AFC">
              <w:rPr>
                <w:rFonts w:ascii="Times New Roman" w:hAnsi="Times New Roman" w:cs="Times New Roman"/>
                <w:b/>
                <w:sz w:val="16"/>
                <w:szCs w:val="16"/>
                <w:lang w:val="en-GB"/>
              </w:rPr>
              <w:t>Kolumna</w:t>
            </w:r>
            <w:proofErr w:type="spellEnd"/>
            <w:r w:rsidRPr="00803AFC">
              <w:rPr>
                <w:rFonts w:ascii="Times New Roman" w:hAnsi="Times New Roman" w:cs="Times New Roman"/>
                <w:b/>
                <w:sz w:val="16"/>
                <w:szCs w:val="16"/>
                <w:lang w:val="en-GB"/>
              </w:rPr>
              <w:t xml:space="preserve"> 2</w:t>
            </w:r>
          </w:p>
        </w:tc>
        <w:tc>
          <w:tcPr>
            <w:tcW w:w="1134" w:type="dxa"/>
            <w:tcBorders>
              <w:top w:val="single" w:sz="4" w:space="0" w:color="auto"/>
              <w:bottom w:val="single" w:sz="4" w:space="0" w:color="auto"/>
            </w:tcBorders>
            <w:vAlign w:val="center"/>
          </w:tcPr>
          <w:p w14:paraId="62F0ECB4" w14:textId="77777777" w:rsidR="005B7113" w:rsidRPr="00803AFC" w:rsidRDefault="005B7113" w:rsidP="00C300B1">
            <w:pPr>
              <w:jc w:val="center"/>
              <w:rPr>
                <w:rFonts w:ascii="Times New Roman" w:hAnsi="Times New Roman" w:cs="Times New Roman"/>
                <w:b/>
                <w:sz w:val="16"/>
                <w:szCs w:val="16"/>
                <w:lang w:val="en-GB"/>
              </w:rPr>
            </w:pPr>
            <w:proofErr w:type="spellStart"/>
            <w:r w:rsidRPr="00803AFC">
              <w:rPr>
                <w:rFonts w:ascii="Times New Roman" w:hAnsi="Times New Roman" w:cs="Times New Roman"/>
                <w:b/>
                <w:sz w:val="16"/>
                <w:szCs w:val="16"/>
                <w:lang w:val="en-GB"/>
              </w:rPr>
              <w:t>Kolumna</w:t>
            </w:r>
            <w:proofErr w:type="spellEnd"/>
            <w:r w:rsidRPr="00803AFC">
              <w:rPr>
                <w:rFonts w:ascii="Times New Roman" w:hAnsi="Times New Roman" w:cs="Times New Roman"/>
                <w:b/>
                <w:sz w:val="16"/>
                <w:szCs w:val="16"/>
                <w:lang w:val="en-GB"/>
              </w:rPr>
              <w:t xml:space="preserve"> 3</w:t>
            </w:r>
          </w:p>
        </w:tc>
        <w:tc>
          <w:tcPr>
            <w:tcW w:w="992" w:type="dxa"/>
            <w:tcBorders>
              <w:top w:val="single" w:sz="4" w:space="0" w:color="auto"/>
              <w:bottom w:val="single" w:sz="4" w:space="0" w:color="auto"/>
            </w:tcBorders>
            <w:vAlign w:val="center"/>
          </w:tcPr>
          <w:p w14:paraId="4FB59C31" w14:textId="77777777" w:rsidR="005B7113" w:rsidRPr="00803AFC" w:rsidRDefault="005B7113" w:rsidP="00C300B1">
            <w:pPr>
              <w:jc w:val="center"/>
              <w:rPr>
                <w:rFonts w:ascii="Times New Roman" w:hAnsi="Times New Roman" w:cs="Times New Roman"/>
                <w:b/>
                <w:sz w:val="16"/>
                <w:szCs w:val="16"/>
                <w:lang w:val="en-GB"/>
              </w:rPr>
            </w:pPr>
            <w:proofErr w:type="spellStart"/>
            <w:r w:rsidRPr="00803AFC">
              <w:rPr>
                <w:rFonts w:ascii="Times New Roman" w:hAnsi="Times New Roman" w:cs="Times New Roman"/>
                <w:b/>
                <w:sz w:val="16"/>
                <w:szCs w:val="16"/>
                <w:lang w:val="en-GB"/>
              </w:rPr>
              <w:t>Kolumna</w:t>
            </w:r>
            <w:proofErr w:type="spellEnd"/>
            <w:r w:rsidRPr="00803AFC">
              <w:rPr>
                <w:rFonts w:ascii="Times New Roman" w:hAnsi="Times New Roman" w:cs="Times New Roman"/>
                <w:b/>
                <w:sz w:val="16"/>
                <w:szCs w:val="16"/>
                <w:lang w:val="en-GB"/>
              </w:rPr>
              <w:t xml:space="preserve"> 4</w:t>
            </w:r>
          </w:p>
        </w:tc>
        <w:tc>
          <w:tcPr>
            <w:tcW w:w="1290" w:type="dxa"/>
            <w:tcBorders>
              <w:top w:val="single" w:sz="4" w:space="0" w:color="auto"/>
              <w:bottom w:val="single" w:sz="4" w:space="0" w:color="auto"/>
            </w:tcBorders>
            <w:vAlign w:val="center"/>
          </w:tcPr>
          <w:p w14:paraId="0535E5BC" w14:textId="77777777" w:rsidR="005B7113" w:rsidRPr="00803AFC" w:rsidRDefault="005B7113" w:rsidP="00C300B1">
            <w:pPr>
              <w:jc w:val="center"/>
              <w:rPr>
                <w:rFonts w:ascii="Times New Roman" w:hAnsi="Times New Roman" w:cs="Times New Roman"/>
                <w:b/>
                <w:sz w:val="16"/>
                <w:szCs w:val="16"/>
                <w:lang w:val="en-GB"/>
              </w:rPr>
            </w:pPr>
            <w:proofErr w:type="spellStart"/>
            <w:r w:rsidRPr="00803AFC">
              <w:rPr>
                <w:rFonts w:ascii="Times New Roman" w:hAnsi="Times New Roman" w:cs="Times New Roman"/>
                <w:b/>
                <w:sz w:val="16"/>
                <w:szCs w:val="16"/>
                <w:lang w:val="en-GB"/>
              </w:rPr>
              <w:t>Kolumna</w:t>
            </w:r>
            <w:proofErr w:type="spellEnd"/>
            <w:r w:rsidRPr="00803AFC">
              <w:rPr>
                <w:rFonts w:ascii="Times New Roman" w:hAnsi="Times New Roman" w:cs="Times New Roman"/>
                <w:b/>
                <w:sz w:val="16"/>
                <w:szCs w:val="16"/>
                <w:lang w:val="en-GB"/>
              </w:rPr>
              <w:t xml:space="preserve"> 5</w:t>
            </w:r>
          </w:p>
        </w:tc>
      </w:tr>
      <w:tr w:rsidR="005B7113" w:rsidRPr="00803AFC" w14:paraId="2DFEC2ED" w14:textId="77777777" w:rsidTr="00C300B1">
        <w:trPr>
          <w:trHeight w:val="227"/>
        </w:trPr>
        <w:tc>
          <w:tcPr>
            <w:tcW w:w="2268" w:type="dxa"/>
            <w:noWrap/>
            <w:vAlign w:val="center"/>
            <w:hideMark/>
          </w:tcPr>
          <w:p w14:paraId="48D252D5" w14:textId="77777777" w:rsidR="005B7113" w:rsidRPr="00803AFC" w:rsidRDefault="005B7113" w:rsidP="00C300B1">
            <w:pPr>
              <w:rPr>
                <w:rFonts w:ascii="Times New Roman" w:hAnsi="Times New Roman" w:cs="Times New Roman"/>
                <w:sz w:val="16"/>
                <w:szCs w:val="16"/>
                <w:lang w:val="en-GB"/>
              </w:rPr>
            </w:pPr>
            <w:proofErr w:type="spellStart"/>
            <w:r w:rsidRPr="00803AFC">
              <w:rPr>
                <w:rFonts w:ascii="Times New Roman" w:hAnsi="Times New Roman" w:cs="Times New Roman"/>
                <w:sz w:val="16"/>
                <w:szCs w:val="16"/>
                <w:lang w:val="en-GB"/>
              </w:rPr>
              <w:t>Pozycja</w:t>
            </w:r>
            <w:proofErr w:type="spellEnd"/>
            <w:r w:rsidRPr="00803AFC">
              <w:rPr>
                <w:rFonts w:ascii="Times New Roman" w:hAnsi="Times New Roman" w:cs="Times New Roman"/>
                <w:sz w:val="16"/>
                <w:szCs w:val="16"/>
                <w:lang w:val="en-GB"/>
              </w:rPr>
              <w:t xml:space="preserve"> 1</w:t>
            </w:r>
          </w:p>
        </w:tc>
        <w:tc>
          <w:tcPr>
            <w:tcW w:w="1560" w:type="dxa"/>
            <w:noWrap/>
            <w:vAlign w:val="center"/>
            <w:hideMark/>
          </w:tcPr>
          <w:p w14:paraId="47C085C7" w14:textId="77777777" w:rsidR="005B7113" w:rsidRPr="00803AFC" w:rsidRDefault="005B7113" w:rsidP="00C300B1">
            <w:pPr>
              <w:ind w:right="541"/>
              <w:jc w:val="right"/>
              <w:rPr>
                <w:rFonts w:ascii="Times New Roman" w:hAnsi="Times New Roman" w:cs="Times New Roman"/>
                <w:sz w:val="16"/>
                <w:szCs w:val="16"/>
                <w:lang w:val="en-GB"/>
              </w:rPr>
            </w:pPr>
            <w:proofErr w:type="spellStart"/>
            <w:r w:rsidRPr="00803AFC">
              <w:rPr>
                <w:rFonts w:ascii="Times New Roman" w:hAnsi="Times New Roman" w:cs="Times New Roman"/>
                <w:sz w:val="16"/>
                <w:szCs w:val="16"/>
                <w:lang w:val="en-GB"/>
              </w:rPr>
              <w:t>dane</w:t>
            </w:r>
            <w:proofErr w:type="spellEnd"/>
          </w:p>
        </w:tc>
        <w:tc>
          <w:tcPr>
            <w:tcW w:w="1134" w:type="dxa"/>
          </w:tcPr>
          <w:p w14:paraId="3FD8F950" w14:textId="77777777" w:rsidR="005B7113" w:rsidRPr="00803AFC" w:rsidRDefault="005B7113" w:rsidP="00C300B1">
            <w:pPr>
              <w:ind w:right="313"/>
              <w:jc w:val="center"/>
              <w:rPr>
                <w:rFonts w:ascii="Times New Roman" w:hAnsi="Times New Roman" w:cs="Times New Roman"/>
                <w:sz w:val="16"/>
                <w:szCs w:val="16"/>
                <w:lang w:val="en-GB"/>
              </w:rPr>
            </w:pPr>
            <w:proofErr w:type="spellStart"/>
            <w:r w:rsidRPr="00803AFC">
              <w:rPr>
                <w:rFonts w:ascii="Times New Roman" w:hAnsi="Times New Roman" w:cs="Times New Roman"/>
                <w:sz w:val="16"/>
                <w:szCs w:val="16"/>
                <w:lang w:val="en-GB"/>
              </w:rPr>
              <w:t>dane</w:t>
            </w:r>
            <w:proofErr w:type="spellEnd"/>
          </w:p>
        </w:tc>
        <w:tc>
          <w:tcPr>
            <w:tcW w:w="992" w:type="dxa"/>
          </w:tcPr>
          <w:p w14:paraId="01E139A0" w14:textId="77777777" w:rsidR="005B7113" w:rsidRPr="00803AFC" w:rsidRDefault="005B7113" w:rsidP="00C300B1">
            <w:pPr>
              <w:jc w:val="center"/>
              <w:rPr>
                <w:rFonts w:ascii="Times New Roman" w:hAnsi="Times New Roman" w:cs="Times New Roman"/>
                <w:sz w:val="16"/>
                <w:szCs w:val="16"/>
                <w:lang w:val="en-GB"/>
              </w:rPr>
            </w:pPr>
            <w:proofErr w:type="spellStart"/>
            <w:r w:rsidRPr="00803AFC">
              <w:rPr>
                <w:rFonts w:ascii="Times New Roman" w:hAnsi="Times New Roman" w:cs="Times New Roman"/>
                <w:sz w:val="16"/>
                <w:szCs w:val="16"/>
                <w:lang w:val="en-GB"/>
              </w:rPr>
              <w:t>dane</w:t>
            </w:r>
            <w:proofErr w:type="spellEnd"/>
          </w:p>
        </w:tc>
        <w:tc>
          <w:tcPr>
            <w:tcW w:w="1290" w:type="dxa"/>
          </w:tcPr>
          <w:p w14:paraId="386C4E25" w14:textId="77777777" w:rsidR="005B7113" w:rsidRPr="00803AFC" w:rsidRDefault="005B7113" w:rsidP="00C300B1">
            <w:pPr>
              <w:jc w:val="center"/>
              <w:rPr>
                <w:rFonts w:ascii="Times New Roman" w:hAnsi="Times New Roman" w:cs="Times New Roman"/>
                <w:sz w:val="16"/>
                <w:szCs w:val="16"/>
                <w:lang w:val="en-GB"/>
              </w:rPr>
            </w:pPr>
            <w:proofErr w:type="spellStart"/>
            <w:r w:rsidRPr="00803AFC">
              <w:rPr>
                <w:rFonts w:ascii="Times New Roman" w:hAnsi="Times New Roman" w:cs="Times New Roman"/>
                <w:sz w:val="16"/>
                <w:szCs w:val="16"/>
                <w:lang w:val="en-GB"/>
              </w:rPr>
              <w:t>dane</w:t>
            </w:r>
            <w:proofErr w:type="spellEnd"/>
          </w:p>
        </w:tc>
      </w:tr>
      <w:tr w:rsidR="005B7113" w:rsidRPr="00803AFC" w14:paraId="2B2C9E4F" w14:textId="77777777" w:rsidTr="00C300B1">
        <w:trPr>
          <w:trHeight w:val="227"/>
        </w:trPr>
        <w:tc>
          <w:tcPr>
            <w:tcW w:w="2268" w:type="dxa"/>
            <w:noWrap/>
            <w:vAlign w:val="center"/>
            <w:hideMark/>
          </w:tcPr>
          <w:p w14:paraId="2188D4A4" w14:textId="77777777" w:rsidR="005B7113" w:rsidRPr="00803AFC" w:rsidRDefault="005B7113" w:rsidP="00C300B1">
            <w:pPr>
              <w:rPr>
                <w:rFonts w:ascii="Times New Roman" w:hAnsi="Times New Roman" w:cs="Times New Roman"/>
                <w:sz w:val="16"/>
                <w:szCs w:val="16"/>
                <w:lang w:val="en-GB"/>
              </w:rPr>
            </w:pPr>
            <w:proofErr w:type="spellStart"/>
            <w:r w:rsidRPr="00803AFC">
              <w:rPr>
                <w:rFonts w:ascii="Times New Roman" w:hAnsi="Times New Roman" w:cs="Times New Roman"/>
                <w:sz w:val="16"/>
                <w:szCs w:val="16"/>
                <w:lang w:val="en-GB"/>
              </w:rPr>
              <w:t>Pozycja</w:t>
            </w:r>
            <w:proofErr w:type="spellEnd"/>
            <w:r w:rsidRPr="00803AFC">
              <w:rPr>
                <w:rFonts w:ascii="Times New Roman" w:hAnsi="Times New Roman" w:cs="Times New Roman"/>
                <w:sz w:val="16"/>
                <w:szCs w:val="16"/>
                <w:lang w:val="en-GB"/>
              </w:rPr>
              <w:t xml:space="preserve"> 2</w:t>
            </w:r>
          </w:p>
        </w:tc>
        <w:tc>
          <w:tcPr>
            <w:tcW w:w="1560" w:type="dxa"/>
            <w:noWrap/>
            <w:hideMark/>
          </w:tcPr>
          <w:p w14:paraId="1952698D" w14:textId="77777777" w:rsidR="005B7113" w:rsidRPr="00803AFC" w:rsidRDefault="005B7113" w:rsidP="00C300B1">
            <w:pPr>
              <w:ind w:right="541"/>
              <w:jc w:val="right"/>
              <w:rPr>
                <w:rFonts w:ascii="Times New Roman" w:hAnsi="Times New Roman" w:cs="Times New Roman"/>
                <w:sz w:val="16"/>
                <w:szCs w:val="16"/>
                <w:lang w:val="en-GB"/>
              </w:rPr>
            </w:pPr>
            <w:proofErr w:type="spellStart"/>
            <w:r w:rsidRPr="00803AFC">
              <w:rPr>
                <w:rFonts w:ascii="Times New Roman" w:hAnsi="Times New Roman" w:cs="Times New Roman"/>
                <w:sz w:val="16"/>
                <w:szCs w:val="16"/>
                <w:lang w:val="en-GB"/>
              </w:rPr>
              <w:t>dane</w:t>
            </w:r>
            <w:proofErr w:type="spellEnd"/>
          </w:p>
        </w:tc>
        <w:tc>
          <w:tcPr>
            <w:tcW w:w="1134" w:type="dxa"/>
          </w:tcPr>
          <w:p w14:paraId="09A81520" w14:textId="77777777" w:rsidR="005B7113" w:rsidRPr="00803AFC" w:rsidRDefault="005B7113" w:rsidP="00C300B1">
            <w:pPr>
              <w:ind w:right="313"/>
              <w:jc w:val="center"/>
              <w:rPr>
                <w:rFonts w:ascii="Times New Roman" w:hAnsi="Times New Roman" w:cs="Times New Roman"/>
                <w:sz w:val="16"/>
                <w:szCs w:val="16"/>
                <w:lang w:val="en-GB"/>
              </w:rPr>
            </w:pPr>
            <w:proofErr w:type="spellStart"/>
            <w:r w:rsidRPr="00803AFC">
              <w:rPr>
                <w:rFonts w:ascii="Times New Roman" w:hAnsi="Times New Roman" w:cs="Times New Roman"/>
                <w:sz w:val="16"/>
                <w:szCs w:val="16"/>
                <w:lang w:val="en-GB"/>
              </w:rPr>
              <w:t>dane</w:t>
            </w:r>
            <w:proofErr w:type="spellEnd"/>
          </w:p>
        </w:tc>
        <w:tc>
          <w:tcPr>
            <w:tcW w:w="992" w:type="dxa"/>
          </w:tcPr>
          <w:p w14:paraId="103F2A5F" w14:textId="77777777" w:rsidR="005B7113" w:rsidRPr="00803AFC" w:rsidRDefault="005B7113" w:rsidP="00C300B1">
            <w:pPr>
              <w:jc w:val="center"/>
              <w:rPr>
                <w:rFonts w:ascii="Times New Roman" w:hAnsi="Times New Roman" w:cs="Times New Roman"/>
                <w:sz w:val="16"/>
                <w:szCs w:val="16"/>
                <w:lang w:val="en-GB"/>
              </w:rPr>
            </w:pPr>
            <w:proofErr w:type="spellStart"/>
            <w:r w:rsidRPr="00803AFC">
              <w:rPr>
                <w:rFonts w:ascii="Times New Roman" w:hAnsi="Times New Roman" w:cs="Times New Roman"/>
                <w:sz w:val="16"/>
                <w:szCs w:val="16"/>
                <w:lang w:val="en-GB"/>
              </w:rPr>
              <w:t>dane</w:t>
            </w:r>
            <w:proofErr w:type="spellEnd"/>
          </w:p>
        </w:tc>
        <w:tc>
          <w:tcPr>
            <w:tcW w:w="1290" w:type="dxa"/>
          </w:tcPr>
          <w:p w14:paraId="62492566" w14:textId="77777777" w:rsidR="005B7113" w:rsidRPr="00803AFC" w:rsidRDefault="005B7113" w:rsidP="00C300B1">
            <w:pPr>
              <w:jc w:val="center"/>
              <w:rPr>
                <w:rFonts w:ascii="Times New Roman" w:hAnsi="Times New Roman" w:cs="Times New Roman"/>
                <w:sz w:val="16"/>
                <w:szCs w:val="16"/>
                <w:lang w:val="en-GB"/>
              </w:rPr>
            </w:pPr>
            <w:proofErr w:type="spellStart"/>
            <w:r w:rsidRPr="00803AFC">
              <w:rPr>
                <w:rFonts w:ascii="Times New Roman" w:hAnsi="Times New Roman" w:cs="Times New Roman"/>
                <w:sz w:val="16"/>
                <w:szCs w:val="16"/>
                <w:lang w:val="en-GB"/>
              </w:rPr>
              <w:t>dane</w:t>
            </w:r>
            <w:proofErr w:type="spellEnd"/>
          </w:p>
        </w:tc>
      </w:tr>
      <w:tr w:rsidR="005B7113" w:rsidRPr="00803AFC" w14:paraId="419A9ED2" w14:textId="77777777" w:rsidTr="00C300B1">
        <w:trPr>
          <w:trHeight w:val="227"/>
        </w:trPr>
        <w:tc>
          <w:tcPr>
            <w:tcW w:w="2268" w:type="dxa"/>
            <w:noWrap/>
            <w:vAlign w:val="center"/>
            <w:hideMark/>
          </w:tcPr>
          <w:p w14:paraId="69C217E2" w14:textId="77777777" w:rsidR="005B7113" w:rsidRPr="00803AFC" w:rsidRDefault="005B7113" w:rsidP="00C300B1">
            <w:pPr>
              <w:rPr>
                <w:rFonts w:ascii="Times New Roman" w:hAnsi="Times New Roman" w:cs="Times New Roman"/>
                <w:sz w:val="16"/>
                <w:szCs w:val="16"/>
                <w:lang w:val="en-GB"/>
              </w:rPr>
            </w:pPr>
            <w:proofErr w:type="spellStart"/>
            <w:r w:rsidRPr="00803AFC">
              <w:rPr>
                <w:rFonts w:ascii="Times New Roman" w:hAnsi="Times New Roman" w:cs="Times New Roman"/>
                <w:sz w:val="16"/>
                <w:szCs w:val="16"/>
                <w:lang w:val="en-GB"/>
              </w:rPr>
              <w:t>Pozycja</w:t>
            </w:r>
            <w:proofErr w:type="spellEnd"/>
            <w:r w:rsidRPr="00803AFC">
              <w:rPr>
                <w:rFonts w:ascii="Times New Roman" w:hAnsi="Times New Roman" w:cs="Times New Roman"/>
                <w:sz w:val="16"/>
                <w:szCs w:val="16"/>
                <w:lang w:val="en-GB"/>
              </w:rPr>
              <w:t xml:space="preserve"> 3</w:t>
            </w:r>
          </w:p>
        </w:tc>
        <w:tc>
          <w:tcPr>
            <w:tcW w:w="1560" w:type="dxa"/>
            <w:noWrap/>
            <w:hideMark/>
          </w:tcPr>
          <w:p w14:paraId="561B3B7A" w14:textId="77777777" w:rsidR="005B7113" w:rsidRPr="00803AFC" w:rsidRDefault="005B7113" w:rsidP="00C300B1">
            <w:pPr>
              <w:ind w:right="541"/>
              <w:jc w:val="right"/>
              <w:rPr>
                <w:rFonts w:ascii="Times New Roman" w:hAnsi="Times New Roman" w:cs="Times New Roman"/>
                <w:sz w:val="16"/>
                <w:szCs w:val="16"/>
                <w:lang w:val="en-GB"/>
              </w:rPr>
            </w:pPr>
            <w:proofErr w:type="spellStart"/>
            <w:r w:rsidRPr="00803AFC">
              <w:rPr>
                <w:rFonts w:ascii="Times New Roman" w:hAnsi="Times New Roman" w:cs="Times New Roman"/>
                <w:sz w:val="16"/>
                <w:szCs w:val="16"/>
                <w:lang w:val="en-GB"/>
              </w:rPr>
              <w:t>dane</w:t>
            </w:r>
            <w:proofErr w:type="spellEnd"/>
          </w:p>
        </w:tc>
        <w:tc>
          <w:tcPr>
            <w:tcW w:w="1134" w:type="dxa"/>
          </w:tcPr>
          <w:p w14:paraId="6DC59341" w14:textId="77777777" w:rsidR="005B7113" w:rsidRPr="00803AFC" w:rsidRDefault="005B7113" w:rsidP="00C300B1">
            <w:pPr>
              <w:ind w:right="313"/>
              <w:jc w:val="center"/>
              <w:rPr>
                <w:rFonts w:ascii="Times New Roman" w:hAnsi="Times New Roman" w:cs="Times New Roman"/>
                <w:sz w:val="16"/>
                <w:szCs w:val="16"/>
                <w:lang w:val="en-GB"/>
              </w:rPr>
            </w:pPr>
            <w:proofErr w:type="spellStart"/>
            <w:r w:rsidRPr="00803AFC">
              <w:rPr>
                <w:rFonts w:ascii="Times New Roman" w:hAnsi="Times New Roman" w:cs="Times New Roman"/>
                <w:sz w:val="16"/>
                <w:szCs w:val="16"/>
                <w:lang w:val="en-GB"/>
              </w:rPr>
              <w:t>dane</w:t>
            </w:r>
            <w:proofErr w:type="spellEnd"/>
          </w:p>
        </w:tc>
        <w:tc>
          <w:tcPr>
            <w:tcW w:w="992" w:type="dxa"/>
          </w:tcPr>
          <w:p w14:paraId="4FAF1FF2" w14:textId="77777777" w:rsidR="005B7113" w:rsidRPr="00803AFC" w:rsidRDefault="005B7113" w:rsidP="00C300B1">
            <w:pPr>
              <w:jc w:val="center"/>
              <w:rPr>
                <w:rFonts w:ascii="Times New Roman" w:hAnsi="Times New Roman" w:cs="Times New Roman"/>
                <w:sz w:val="16"/>
                <w:szCs w:val="16"/>
                <w:lang w:val="en-GB"/>
              </w:rPr>
            </w:pPr>
            <w:proofErr w:type="spellStart"/>
            <w:r w:rsidRPr="00803AFC">
              <w:rPr>
                <w:rFonts w:ascii="Times New Roman" w:hAnsi="Times New Roman" w:cs="Times New Roman"/>
                <w:sz w:val="16"/>
                <w:szCs w:val="16"/>
                <w:lang w:val="en-GB"/>
              </w:rPr>
              <w:t>dane</w:t>
            </w:r>
            <w:proofErr w:type="spellEnd"/>
          </w:p>
        </w:tc>
        <w:tc>
          <w:tcPr>
            <w:tcW w:w="1290" w:type="dxa"/>
          </w:tcPr>
          <w:p w14:paraId="0C696028" w14:textId="77777777" w:rsidR="005B7113" w:rsidRPr="00803AFC" w:rsidRDefault="005B7113" w:rsidP="00C300B1">
            <w:pPr>
              <w:jc w:val="center"/>
              <w:rPr>
                <w:rFonts w:ascii="Times New Roman" w:hAnsi="Times New Roman" w:cs="Times New Roman"/>
                <w:sz w:val="16"/>
                <w:szCs w:val="16"/>
                <w:lang w:val="en-GB"/>
              </w:rPr>
            </w:pPr>
            <w:proofErr w:type="spellStart"/>
            <w:r w:rsidRPr="00803AFC">
              <w:rPr>
                <w:rFonts w:ascii="Times New Roman" w:hAnsi="Times New Roman" w:cs="Times New Roman"/>
                <w:sz w:val="16"/>
                <w:szCs w:val="16"/>
                <w:lang w:val="en-GB"/>
              </w:rPr>
              <w:t>dane</w:t>
            </w:r>
            <w:proofErr w:type="spellEnd"/>
          </w:p>
        </w:tc>
      </w:tr>
      <w:tr w:rsidR="005B7113" w:rsidRPr="00803AFC" w14:paraId="547344DA" w14:textId="77777777" w:rsidTr="00C300B1">
        <w:trPr>
          <w:trHeight w:val="227"/>
        </w:trPr>
        <w:tc>
          <w:tcPr>
            <w:tcW w:w="2268" w:type="dxa"/>
            <w:tcBorders>
              <w:bottom w:val="single" w:sz="4" w:space="0" w:color="auto"/>
            </w:tcBorders>
            <w:noWrap/>
            <w:vAlign w:val="center"/>
            <w:hideMark/>
          </w:tcPr>
          <w:p w14:paraId="63CBB248" w14:textId="77777777" w:rsidR="005B7113" w:rsidRPr="00803AFC" w:rsidRDefault="005B7113" w:rsidP="00C300B1">
            <w:pPr>
              <w:rPr>
                <w:rFonts w:ascii="Times New Roman" w:hAnsi="Times New Roman" w:cs="Times New Roman"/>
                <w:sz w:val="16"/>
                <w:szCs w:val="16"/>
                <w:lang w:val="en-GB"/>
              </w:rPr>
            </w:pPr>
            <w:proofErr w:type="spellStart"/>
            <w:r w:rsidRPr="00803AFC">
              <w:rPr>
                <w:rFonts w:ascii="Times New Roman" w:hAnsi="Times New Roman" w:cs="Times New Roman"/>
                <w:sz w:val="16"/>
                <w:szCs w:val="16"/>
                <w:lang w:val="en-GB"/>
              </w:rPr>
              <w:t>Pozycja</w:t>
            </w:r>
            <w:proofErr w:type="spellEnd"/>
            <w:r w:rsidRPr="00803AFC">
              <w:rPr>
                <w:rFonts w:ascii="Times New Roman" w:hAnsi="Times New Roman" w:cs="Times New Roman"/>
                <w:sz w:val="16"/>
                <w:szCs w:val="16"/>
                <w:lang w:val="en-GB"/>
              </w:rPr>
              <w:t xml:space="preserve"> 4</w:t>
            </w:r>
          </w:p>
        </w:tc>
        <w:tc>
          <w:tcPr>
            <w:tcW w:w="1560" w:type="dxa"/>
            <w:tcBorders>
              <w:bottom w:val="single" w:sz="4" w:space="0" w:color="auto"/>
            </w:tcBorders>
            <w:noWrap/>
            <w:hideMark/>
          </w:tcPr>
          <w:p w14:paraId="188365C0" w14:textId="77777777" w:rsidR="005B7113" w:rsidRPr="00803AFC" w:rsidRDefault="005B7113" w:rsidP="00C300B1">
            <w:pPr>
              <w:tabs>
                <w:tab w:val="left" w:pos="1962"/>
              </w:tabs>
              <w:ind w:right="541"/>
              <w:jc w:val="right"/>
              <w:rPr>
                <w:rFonts w:ascii="Times New Roman" w:hAnsi="Times New Roman" w:cs="Times New Roman"/>
                <w:sz w:val="16"/>
                <w:szCs w:val="16"/>
                <w:lang w:val="en-GB"/>
              </w:rPr>
            </w:pPr>
            <w:proofErr w:type="spellStart"/>
            <w:r w:rsidRPr="00803AFC">
              <w:rPr>
                <w:rFonts w:ascii="Times New Roman" w:hAnsi="Times New Roman" w:cs="Times New Roman"/>
                <w:sz w:val="16"/>
                <w:szCs w:val="16"/>
                <w:lang w:val="en-GB"/>
              </w:rPr>
              <w:t>dane</w:t>
            </w:r>
            <w:proofErr w:type="spellEnd"/>
          </w:p>
        </w:tc>
        <w:tc>
          <w:tcPr>
            <w:tcW w:w="1134" w:type="dxa"/>
            <w:tcBorders>
              <w:bottom w:val="single" w:sz="4" w:space="0" w:color="auto"/>
            </w:tcBorders>
          </w:tcPr>
          <w:p w14:paraId="03E33851" w14:textId="77777777" w:rsidR="005B7113" w:rsidRPr="00803AFC" w:rsidRDefault="005B7113" w:rsidP="00C300B1">
            <w:pPr>
              <w:ind w:right="313"/>
              <w:jc w:val="center"/>
              <w:rPr>
                <w:rFonts w:ascii="Times New Roman" w:hAnsi="Times New Roman" w:cs="Times New Roman"/>
                <w:sz w:val="16"/>
                <w:szCs w:val="16"/>
                <w:lang w:val="en-GB"/>
              </w:rPr>
            </w:pPr>
            <w:proofErr w:type="spellStart"/>
            <w:r w:rsidRPr="00803AFC">
              <w:rPr>
                <w:rFonts w:ascii="Times New Roman" w:hAnsi="Times New Roman" w:cs="Times New Roman"/>
                <w:sz w:val="16"/>
                <w:szCs w:val="16"/>
                <w:lang w:val="en-GB"/>
              </w:rPr>
              <w:t>dane</w:t>
            </w:r>
            <w:proofErr w:type="spellEnd"/>
          </w:p>
        </w:tc>
        <w:tc>
          <w:tcPr>
            <w:tcW w:w="992" w:type="dxa"/>
            <w:tcBorders>
              <w:bottom w:val="single" w:sz="4" w:space="0" w:color="auto"/>
            </w:tcBorders>
          </w:tcPr>
          <w:p w14:paraId="3EF42C6E" w14:textId="77777777" w:rsidR="005B7113" w:rsidRPr="00803AFC" w:rsidRDefault="005B7113" w:rsidP="00C300B1">
            <w:pPr>
              <w:jc w:val="center"/>
              <w:rPr>
                <w:rFonts w:ascii="Times New Roman" w:hAnsi="Times New Roman" w:cs="Times New Roman"/>
                <w:sz w:val="16"/>
                <w:szCs w:val="16"/>
                <w:lang w:val="en-GB"/>
              </w:rPr>
            </w:pPr>
            <w:proofErr w:type="spellStart"/>
            <w:r w:rsidRPr="00803AFC">
              <w:rPr>
                <w:rFonts w:ascii="Times New Roman" w:hAnsi="Times New Roman" w:cs="Times New Roman"/>
                <w:sz w:val="16"/>
                <w:szCs w:val="16"/>
                <w:lang w:val="en-GB"/>
              </w:rPr>
              <w:t>dane</w:t>
            </w:r>
            <w:proofErr w:type="spellEnd"/>
          </w:p>
        </w:tc>
        <w:tc>
          <w:tcPr>
            <w:tcW w:w="1290" w:type="dxa"/>
            <w:tcBorders>
              <w:bottom w:val="single" w:sz="4" w:space="0" w:color="auto"/>
            </w:tcBorders>
          </w:tcPr>
          <w:p w14:paraId="385949DC" w14:textId="77777777" w:rsidR="005B7113" w:rsidRPr="00803AFC" w:rsidRDefault="005B7113" w:rsidP="00C300B1">
            <w:pPr>
              <w:jc w:val="center"/>
              <w:rPr>
                <w:rFonts w:ascii="Times New Roman" w:hAnsi="Times New Roman" w:cs="Times New Roman"/>
                <w:sz w:val="16"/>
                <w:szCs w:val="16"/>
                <w:lang w:val="en-GB"/>
              </w:rPr>
            </w:pPr>
            <w:proofErr w:type="spellStart"/>
            <w:r w:rsidRPr="00803AFC">
              <w:rPr>
                <w:rFonts w:ascii="Times New Roman" w:hAnsi="Times New Roman" w:cs="Times New Roman"/>
                <w:sz w:val="16"/>
                <w:szCs w:val="16"/>
                <w:lang w:val="en-GB"/>
              </w:rPr>
              <w:t>dane</w:t>
            </w:r>
            <w:proofErr w:type="spellEnd"/>
          </w:p>
        </w:tc>
      </w:tr>
    </w:tbl>
    <w:p w14:paraId="6525476B" w14:textId="77777777" w:rsidR="005B7113" w:rsidRPr="00803AFC" w:rsidRDefault="005B7113" w:rsidP="005B7113">
      <w:pPr>
        <w:spacing w:before="80" w:line="240" w:lineRule="auto"/>
        <w:jc w:val="both"/>
        <w:rPr>
          <w:rFonts w:ascii="Times New Roman" w:hAnsi="Times New Roman" w:cs="Times New Roman"/>
          <w:sz w:val="24"/>
          <w:szCs w:val="24"/>
          <w:lang w:val="en-GB"/>
        </w:rPr>
      </w:pPr>
      <w:proofErr w:type="spellStart"/>
      <w:r w:rsidRPr="00803AFC">
        <w:rPr>
          <w:rFonts w:ascii="Times New Roman" w:hAnsi="Times New Roman" w:cs="Times New Roman"/>
          <w:sz w:val="16"/>
          <w:szCs w:val="16"/>
          <w:lang w:val="en-GB"/>
        </w:rPr>
        <w:t>Źródło</w:t>
      </w:r>
      <w:proofErr w:type="spellEnd"/>
      <w:r w:rsidRPr="00803AFC">
        <w:rPr>
          <w:rFonts w:ascii="Times New Roman" w:hAnsi="Times New Roman" w:cs="Times New Roman"/>
          <w:sz w:val="16"/>
          <w:szCs w:val="16"/>
          <w:lang w:val="en-GB"/>
        </w:rPr>
        <w:t xml:space="preserve">: </w:t>
      </w:r>
      <w:proofErr w:type="spellStart"/>
      <w:r w:rsidRPr="00803AFC">
        <w:rPr>
          <w:rFonts w:ascii="Times New Roman" w:hAnsi="Times New Roman" w:cs="Times New Roman"/>
          <w:sz w:val="16"/>
          <w:szCs w:val="16"/>
          <w:lang w:val="en-GB"/>
        </w:rPr>
        <w:t>wskazać</w:t>
      </w:r>
      <w:proofErr w:type="spellEnd"/>
      <w:r w:rsidRPr="00803AFC">
        <w:rPr>
          <w:rFonts w:ascii="Times New Roman" w:hAnsi="Times New Roman" w:cs="Times New Roman"/>
          <w:sz w:val="16"/>
          <w:szCs w:val="16"/>
          <w:lang w:val="en-GB"/>
        </w:rPr>
        <w:t xml:space="preserve"> </w:t>
      </w:r>
      <w:proofErr w:type="spellStart"/>
      <w:r w:rsidRPr="00803AFC">
        <w:rPr>
          <w:rFonts w:ascii="Times New Roman" w:hAnsi="Times New Roman" w:cs="Times New Roman"/>
          <w:sz w:val="16"/>
          <w:szCs w:val="16"/>
          <w:lang w:val="en-GB"/>
        </w:rPr>
        <w:t>źródło</w:t>
      </w:r>
      <w:proofErr w:type="spellEnd"/>
      <w:r w:rsidRPr="00803AFC">
        <w:rPr>
          <w:rFonts w:ascii="Times New Roman" w:hAnsi="Times New Roman" w:cs="Times New Roman"/>
          <w:sz w:val="16"/>
          <w:szCs w:val="16"/>
          <w:lang w:val="en-GB"/>
        </w:rPr>
        <w:t>.</w:t>
      </w:r>
    </w:p>
    <w:p w14:paraId="2AB064F3" w14:textId="77777777" w:rsidR="005B7113" w:rsidRPr="00803AFC" w:rsidRDefault="005B7113" w:rsidP="005B7113">
      <w:pPr>
        <w:spacing w:after="80" w:line="240" w:lineRule="auto"/>
        <w:jc w:val="both"/>
        <w:rPr>
          <w:rFonts w:ascii="Times New Roman" w:hAnsi="Times New Roman" w:cs="Times New Roman"/>
          <w:sz w:val="16"/>
          <w:szCs w:val="16"/>
          <w:lang w:val="en-GB"/>
        </w:rPr>
      </w:pPr>
      <w:r w:rsidRPr="00803AFC">
        <w:rPr>
          <w:rFonts w:ascii="Times New Roman" w:hAnsi="Times New Roman" w:cs="Times New Roman"/>
          <w:sz w:val="16"/>
          <w:szCs w:val="16"/>
          <w:lang w:val="en-GB"/>
        </w:rPr>
        <w:t>Table 2. The title of the table in English</w:t>
      </w:r>
    </w:p>
    <w:tbl>
      <w:tblPr>
        <w:tblStyle w:val="Tabela-Siatka"/>
        <w:tblW w:w="7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560"/>
        <w:gridCol w:w="1134"/>
        <w:gridCol w:w="992"/>
        <w:gridCol w:w="1290"/>
      </w:tblGrid>
      <w:tr w:rsidR="005B7113" w:rsidRPr="00803AFC" w14:paraId="23609445" w14:textId="77777777" w:rsidTr="00C300B1">
        <w:trPr>
          <w:trHeight w:val="227"/>
        </w:trPr>
        <w:tc>
          <w:tcPr>
            <w:tcW w:w="2268" w:type="dxa"/>
            <w:tcBorders>
              <w:top w:val="single" w:sz="4" w:space="0" w:color="auto"/>
              <w:bottom w:val="single" w:sz="4" w:space="0" w:color="auto"/>
            </w:tcBorders>
            <w:noWrap/>
            <w:vAlign w:val="center"/>
            <w:hideMark/>
          </w:tcPr>
          <w:p w14:paraId="4C1D87B5" w14:textId="77777777" w:rsidR="005B7113" w:rsidRPr="00803AFC" w:rsidRDefault="005B7113" w:rsidP="00C300B1">
            <w:pPr>
              <w:jc w:val="center"/>
              <w:rPr>
                <w:rFonts w:ascii="Times New Roman" w:hAnsi="Times New Roman" w:cs="Times New Roman"/>
                <w:b/>
                <w:sz w:val="16"/>
                <w:szCs w:val="16"/>
                <w:lang w:val="en-GB"/>
              </w:rPr>
            </w:pPr>
            <w:proofErr w:type="spellStart"/>
            <w:r w:rsidRPr="00803AFC">
              <w:rPr>
                <w:rFonts w:ascii="Times New Roman" w:hAnsi="Times New Roman" w:cs="Times New Roman"/>
                <w:b/>
                <w:sz w:val="16"/>
                <w:szCs w:val="16"/>
                <w:lang w:val="en-GB"/>
              </w:rPr>
              <w:t>Kolumna</w:t>
            </w:r>
            <w:proofErr w:type="spellEnd"/>
            <w:r w:rsidRPr="00803AFC">
              <w:rPr>
                <w:rFonts w:ascii="Times New Roman" w:hAnsi="Times New Roman" w:cs="Times New Roman"/>
                <w:b/>
                <w:sz w:val="16"/>
                <w:szCs w:val="16"/>
                <w:lang w:val="en-GB"/>
              </w:rPr>
              <w:t xml:space="preserve"> 1</w:t>
            </w:r>
          </w:p>
        </w:tc>
        <w:tc>
          <w:tcPr>
            <w:tcW w:w="1560" w:type="dxa"/>
            <w:tcBorders>
              <w:top w:val="single" w:sz="4" w:space="0" w:color="auto"/>
              <w:bottom w:val="single" w:sz="4" w:space="0" w:color="auto"/>
            </w:tcBorders>
            <w:vAlign w:val="center"/>
          </w:tcPr>
          <w:p w14:paraId="23EC04E5" w14:textId="77777777" w:rsidR="005B7113" w:rsidRPr="00803AFC" w:rsidRDefault="005B7113" w:rsidP="00C300B1">
            <w:pPr>
              <w:jc w:val="center"/>
              <w:rPr>
                <w:rFonts w:ascii="Times New Roman" w:hAnsi="Times New Roman" w:cs="Times New Roman"/>
                <w:sz w:val="16"/>
                <w:szCs w:val="16"/>
                <w:lang w:val="en-GB"/>
              </w:rPr>
            </w:pPr>
            <w:proofErr w:type="spellStart"/>
            <w:r w:rsidRPr="00803AFC">
              <w:rPr>
                <w:rFonts w:ascii="Times New Roman" w:hAnsi="Times New Roman" w:cs="Times New Roman"/>
                <w:b/>
                <w:sz w:val="16"/>
                <w:szCs w:val="16"/>
                <w:lang w:val="en-GB"/>
              </w:rPr>
              <w:t>Kolumna</w:t>
            </w:r>
            <w:proofErr w:type="spellEnd"/>
            <w:r w:rsidRPr="00803AFC">
              <w:rPr>
                <w:rFonts w:ascii="Times New Roman" w:hAnsi="Times New Roman" w:cs="Times New Roman"/>
                <w:b/>
                <w:sz w:val="16"/>
                <w:szCs w:val="16"/>
                <w:lang w:val="en-GB"/>
              </w:rPr>
              <w:t xml:space="preserve"> 2</w:t>
            </w:r>
          </w:p>
        </w:tc>
        <w:tc>
          <w:tcPr>
            <w:tcW w:w="1134" w:type="dxa"/>
            <w:tcBorders>
              <w:top w:val="single" w:sz="4" w:space="0" w:color="auto"/>
              <w:bottom w:val="single" w:sz="4" w:space="0" w:color="auto"/>
            </w:tcBorders>
            <w:vAlign w:val="center"/>
          </w:tcPr>
          <w:p w14:paraId="30848C60" w14:textId="77777777" w:rsidR="005B7113" w:rsidRPr="00803AFC" w:rsidRDefault="005B7113" w:rsidP="00C300B1">
            <w:pPr>
              <w:jc w:val="center"/>
              <w:rPr>
                <w:rFonts w:ascii="Times New Roman" w:hAnsi="Times New Roman" w:cs="Times New Roman"/>
                <w:b/>
                <w:sz w:val="16"/>
                <w:szCs w:val="16"/>
                <w:lang w:val="en-GB"/>
              </w:rPr>
            </w:pPr>
            <w:proofErr w:type="spellStart"/>
            <w:r w:rsidRPr="00803AFC">
              <w:rPr>
                <w:rFonts w:ascii="Times New Roman" w:hAnsi="Times New Roman" w:cs="Times New Roman"/>
                <w:b/>
                <w:sz w:val="16"/>
                <w:szCs w:val="16"/>
                <w:lang w:val="en-GB"/>
              </w:rPr>
              <w:t>Kolumna</w:t>
            </w:r>
            <w:proofErr w:type="spellEnd"/>
            <w:r w:rsidRPr="00803AFC">
              <w:rPr>
                <w:rFonts w:ascii="Times New Roman" w:hAnsi="Times New Roman" w:cs="Times New Roman"/>
                <w:b/>
                <w:sz w:val="16"/>
                <w:szCs w:val="16"/>
                <w:lang w:val="en-GB"/>
              </w:rPr>
              <w:t xml:space="preserve"> 3</w:t>
            </w:r>
          </w:p>
        </w:tc>
        <w:tc>
          <w:tcPr>
            <w:tcW w:w="992" w:type="dxa"/>
            <w:tcBorders>
              <w:top w:val="single" w:sz="4" w:space="0" w:color="auto"/>
              <w:bottom w:val="single" w:sz="4" w:space="0" w:color="auto"/>
            </w:tcBorders>
            <w:vAlign w:val="center"/>
          </w:tcPr>
          <w:p w14:paraId="680A07C7" w14:textId="77777777" w:rsidR="005B7113" w:rsidRPr="00803AFC" w:rsidRDefault="005B7113" w:rsidP="00C300B1">
            <w:pPr>
              <w:jc w:val="center"/>
              <w:rPr>
                <w:rFonts w:ascii="Times New Roman" w:hAnsi="Times New Roman" w:cs="Times New Roman"/>
                <w:b/>
                <w:sz w:val="16"/>
                <w:szCs w:val="16"/>
                <w:lang w:val="en-GB"/>
              </w:rPr>
            </w:pPr>
            <w:proofErr w:type="spellStart"/>
            <w:r w:rsidRPr="00803AFC">
              <w:rPr>
                <w:rFonts w:ascii="Times New Roman" w:hAnsi="Times New Roman" w:cs="Times New Roman"/>
                <w:b/>
                <w:sz w:val="16"/>
                <w:szCs w:val="16"/>
                <w:lang w:val="en-GB"/>
              </w:rPr>
              <w:t>Kolumna</w:t>
            </w:r>
            <w:proofErr w:type="spellEnd"/>
            <w:r w:rsidRPr="00803AFC">
              <w:rPr>
                <w:rFonts w:ascii="Times New Roman" w:hAnsi="Times New Roman" w:cs="Times New Roman"/>
                <w:b/>
                <w:sz w:val="16"/>
                <w:szCs w:val="16"/>
                <w:lang w:val="en-GB"/>
              </w:rPr>
              <w:t xml:space="preserve"> 4</w:t>
            </w:r>
          </w:p>
        </w:tc>
        <w:tc>
          <w:tcPr>
            <w:tcW w:w="1290" w:type="dxa"/>
            <w:tcBorders>
              <w:top w:val="single" w:sz="4" w:space="0" w:color="auto"/>
              <w:bottom w:val="single" w:sz="4" w:space="0" w:color="auto"/>
            </w:tcBorders>
            <w:vAlign w:val="center"/>
          </w:tcPr>
          <w:p w14:paraId="63D95361" w14:textId="77777777" w:rsidR="005B7113" w:rsidRPr="00803AFC" w:rsidRDefault="005B7113" w:rsidP="00C300B1">
            <w:pPr>
              <w:jc w:val="center"/>
              <w:rPr>
                <w:rFonts w:ascii="Times New Roman" w:hAnsi="Times New Roman" w:cs="Times New Roman"/>
                <w:b/>
                <w:sz w:val="16"/>
                <w:szCs w:val="16"/>
                <w:lang w:val="en-GB"/>
              </w:rPr>
            </w:pPr>
            <w:proofErr w:type="spellStart"/>
            <w:r w:rsidRPr="00803AFC">
              <w:rPr>
                <w:rFonts w:ascii="Times New Roman" w:hAnsi="Times New Roman" w:cs="Times New Roman"/>
                <w:b/>
                <w:sz w:val="16"/>
                <w:szCs w:val="16"/>
                <w:lang w:val="en-GB"/>
              </w:rPr>
              <w:t>Kolumna</w:t>
            </w:r>
            <w:proofErr w:type="spellEnd"/>
            <w:r w:rsidRPr="00803AFC">
              <w:rPr>
                <w:rFonts w:ascii="Times New Roman" w:hAnsi="Times New Roman" w:cs="Times New Roman"/>
                <w:b/>
                <w:sz w:val="16"/>
                <w:szCs w:val="16"/>
                <w:lang w:val="en-GB"/>
              </w:rPr>
              <w:t xml:space="preserve"> 5</w:t>
            </w:r>
          </w:p>
        </w:tc>
      </w:tr>
      <w:tr w:rsidR="005B7113" w:rsidRPr="00803AFC" w14:paraId="1FDDB914" w14:textId="77777777" w:rsidTr="00C300B1">
        <w:trPr>
          <w:trHeight w:val="227"/>
        </w:trPr>
        <w:tc>
          <w:tcPr>
            <w:tcW w:w="2268" w:type="dxa"/>
            <w:vMerge w:val="restart"/>
            <w:noWrap/>
            <w:vAlign w:val="center"/>
            <w:hideMark/>
          </w:tcPr>
          <w:p w14:paraId="4B24E159" w14:textId="77777777" w:rsidR="005B7113" w:rsidRPr="00803AFC" w:rsidRDefault="005B7113" w:rsidP="00C300B1">
            <w:pPr>
              <w:rPr>
                <w:rFonts w:ascii="Times New Roman" w:hAnsi="Times New Roman" w:cs="Times New Roman"/>
                <w:sz w:val="16"/>
                <w:szCs w:val="16"/>
                <w:lang w:val="en-GB"/>
              </w:rPr>
            </w:pPr>
            <w:proofErr w:type="spellStart"/>
            <w:r w:rsidRPr="00803AFC">
              <w:rPr>
                <w:rFonts w:ascii="Times New Roman" w:hAnsi="Times New Roman" w:cs="Times New Roman"/>
                <w:sz w:val="16"/>
                <w:szCs w:val="16"/>
                <w:lang w:val="en-GB"/>
              </w:rPr>
              <w:t>Pozycja</w:t>
            </w:r>
            <w:proofErr w:type="spellEnd"/>
            <w:r w:rsidRPr="00803AFC">
              <w:rPr>
                <w:rFonts w:ascii="Times New Roman" w:hAnsi="Times New Roman" w:cs="Times New Roman"/>
                <w:sz w:val="16"/>
                <w:szCs w:val="16"/>
                <w:lang w:val="en-GB"/>
              </w:rPr>
              <w:t xml:space="preserve"> 1</w:t>
            </w:r>
          </w:p>
        </w:tc>
        <w:tc>
          <w:tcPr>
            <w:tcW w:w="1560" w:type="dxa"/>
            <w:noWrap/>
            <w:vAlign w:val="center"/>
            <w:hideMark/>
          </w:tcPr>
          <w:p w14:paraId="60E5FBB5" w14:textId="77777777" w:rsidR="005B7113" w:rsidRPr="00803AFC" w:rsidRDefault="005B7113" w:rsidP="00C300B1">
            <w:pPr>
              <w:ind w:right="541"/>
              <w:jc w:val="right"/>
              <w:rPr>
                <w:rFonts w:ascii="Times New Roman" w:hAnsi="Times New Roman" w:cs="Times New Roman"/>
                <w:sz w:val="16"/>
                <w:szCs w:val="16"/>
                <w:lang w:val="en-GB"/>
              </w:rPr>
            </w:pPr>
            <w:proofErr w:type="spellStart"/>
            <w:r w:rsidRPr="00803AFC">
              <w:rPr>
                <w:rFonts w:ascii="Times New Roman" w:hAnsi="Times New Roman" w:cs="Times New Roman"/>
                <w:sz w:val="16"/>
                <w:szCs w:val="16"/>
                <w:lang w:val="en-GB"/>
              </w:rPr>
              <w:t>dane</w:t>
            </w:r>
            <w:proofErr w:type="spellEnd"/>
          </w:p>
        </w:tc>
        <w:tc>
          <w:tcPr>
            <w:tcW w:w="1134" w:type="dxa"/>
          </w:tcPr>
          <w:p w14:paraId="71F62990" w14:textId="77777777" w:rsidR="005B7113" w:rsidRPr="00803AFC" w:rsidRDefault="005B7113" w:rsidP="00C300B1">
            <w:pPr>
              <w:ind w:right="313"/>
              <w:jc w:val="center"/>
              <w:rPr>
                <w:rFonts w:ascii="Times New Roman" w:hAnsi="Times New Roman" w:cs="Times New Roman"/>
                <w:sz w:val="16"/>
                <w:szCs w:val="16"/>
                <w:lang w:val="en-GB"/>
              </w:rPr>
            </w:pPr>
            <w:proofErr w:type="spellStart"/>
            <w:r w:rsidRPr="00803AFC">
              <w:rPr>
                <w:rFonts w:ascii="Times New Roman" w:hAnsi="Times New Roman" w:cs="Times New Roman"/>
                <w:sz w:val="16"/>
                <w:szCs w:val="16"/>
                <w:lang w:val="en-GB"/>
              </w:rPr>
              <w:t>dane</w:t>
            </w:r>
            <w:proofErr w:type="spellEnd"/>
          </w:p>
        </w:tc>
        <w:tc>
          <w:tcPr>
            <w:tcW w:w="992" w:type="dxa"/>
          </w:tcPr>
          <w:p w14:paraId="0BA57F36" w14:textId="77777777" w:rsidR="005B7113" w:rsidRPr="00803AFC" w:rsidRDefault="005B7113" w:rsidP="00C300B1">
            <w:pPr>
              <w:jc w:val="center"/>
              <w:rPr>
                <w:rFonts w:ascii="Times New Roman" w:hAnsi="Times New Roman" w:cs="Times New Roman"/>
                <w:sz w:val="16"/>
                <w:szCs w:val="16"/>
                <w:lang w:val="en-GB"/>
              </w:rPr>
            </w:pPr>
            <w:proofErr w:type="spellStart"/>
            <w:r w:rsidRPr="00803AFC">
              <w:rPr>
                <w:rFonts w:ascii="Times New Roman" w:hAnsi="Times New Roman" w:cs="Times New Roman"/>
                <w:sz w:val="16"/>
                <w:szCs w:val="16"/>
                <w:lang w:val="en-GB"/>
              </w:rPr>
              <w:t>dane</w:t>
            </w:r>
            <w:proofErr w:type="spellEnd"/>
          </w:p>
        </w:tc>
        <w:tc>
          <w:tcPr>
            <w:tcW w:w="1290" w:type="dxa"/>
          </w:tcPr>
          <w:p w14:paraId="670E04DE" w14:textId="77777777" w:rsidR="005B7113" w:rsidRPr="00803AFC" w:rsidRDefault="005B7113" w:rsidP="00C300B1">
            <w:pPr>
              <w:jc w:val="center"/>
              <w:rPr>
                <w:rFonts w:ascii="Times New Roman" w:hAnsi="Times New Roman" w:cs="Times New Roman"/>
                <w:sz w:val="16"/>
                <w:szCs w:val="16"/>
                <w:lang w:val="en-GB"/>
              </w:rPr>
            </w:pPr>
            <w:proofErr w:type="spellStart"/>
            <w:r w:rsidRPr="00803AFC">
              <w:rPr>
                <w:rFonts w:ascii="Times New Roman" w:hAnsi="Times New Roman" w:cs="Times New Roman"/>
                <w:sz w:val="16"/>
                <w:szCs w:val="16"/>
                <w:lang w:val="en-GB"/>
              </w:rPr>
              <w:t>dane</w:t>
            </w:r>
            <w:proofErr w:type="spellEnd"/>
          </w:p>
        </w:tc>
      </w:tr>
      <w:tr w:rsidR="005B7113" w:rsidRPr="00803AFC" w14:paraId="212B7600" w14:textId="77777777" w:rsidTr="00C300B1">
        <w:trPr>
          <w:trHeight w:val="227"/>
        </w:trPr>
        <w:tc>
          <w:tcPr>
            <w:tcW w:w="2268" w:type="dxa"/>
            <w:vMerge/>
            <w:noWrap/>
            <w:vAlign w:val="center"/>
            <w:hideMark/>
          </w:tcPr>
          <w:p w14:paraId="1811F47B" w14:textId="77777777" w:rsidR="005B7113" w:rsidRPr="00803AFC" w:rsidRDefault="005B7113" w:rsidP="00C300B1">
            <w:pPr>
              <w:rPr>
                <w:rFonts w:ascii="Times New Roman" w:hAnsi="Times New Roman" w:cs="Times New Roman"/>
                <w:sz w:val="16"/>
                <w:szCs w:val="16"/>
                <w:lang w:val="en-GB"/>
              </w:rPr>
            </w:pPr>
          </w:p>
        </w:tc>
        <w:tc>
          <w:tcPr>
            <w:tcW w:w="1560" w:type="dxa"/>
            <w:noWrap/>
            <w:hideMark/>
          </w:tcPr>
          <w:p w14:paraId="03DCDFB7" w14:textId="77777777" w:rsidR="005B7113" w:rsidRPr="00803AFC" w:rsidRDefault="005B7113" w:rsidP="00C300B1">
            <w:pPr>
              <w:ind w:right="541"/>
              <w:jc w:val="right"/>
              <w:rPr>
                <w:rFonts w:ascii="Times New Roman" w:hAnsi="Times New Roman" w:cs="Times New Roman"/>
                <w:sz w:val="16"/>
                <w:szCs w:val="16"/>
                <w:lang w:val="en-GB"/>
              </w:rPr>
            </w:pPr>
            <w:proofErr w:type="spellStart"/>
            <w:r w:rsidRPr="00803AFC">
              <w:rPr>
                <w:rFonts w:ascii="Times New Roman" w:hAnsi="Times New Roman" w:cs="Times New Roman"/>
                <w:sz w:val="16"/>
                <w:szCs w:val="16"/>
                <w:lang w:val="en-GB"/>
              </w:rPr>
              <w:t>dane</w:t>
            </w:r>
            <w:proofErr w:type="spellEnd"/>
          </w:p>
        </w:tc>
        <w:tc>
          <w:tcPr>
            <w:tcW w:w="1134" w:type="dxa"/>
          </w:tcPr>
          <w:p w14:paraId="4B7F1877" w14:textId="77777777" w:rsidR="005B7113" w:rsidRPr="00803AFC" w:rsidRDefault="005B7113" w:rsidP="00C300B1">
            <w:pPr>
              <w:ind w:right="313"/>
              <w:jc w:val="center"/>
              <w:rPr>
                <w:rFonts w:ascii="Times New Roman" w:hAnsi="Times New Roman" w:cs="Times New Roman"/>
                <w:sz w:val="16"/>
                <w:szCs w:val="16"/>
                <w:lang w:val="en-GB"/>
              </w:rPr>
            </w:pPr>
            <w:proofErr w:type="spellStart"/>
            <w:r w:rsidRPr="00803AFC">
              <w:rPr>
                <w:rFonts w:ascii="Times New Roman" w:hAnsi="Times New Roman" w:cs="Times New Roman"/>
                <w:sz w:val="16"/>
                <w:szCs w:val="16"/>
                <w:lang w:val="en-GB"/>
              </w:rPr>
              <w:t>dane</w:t>
            </w:r>
            <w:proofErr w:type="spellEnd"/>
          </w:p>
        </w:tc>
        <w:tc>
          <w:tcPr>
            <w:tcW w:w="992" w:type="dxa"/>
          </w:tcPr>
          <w:p w14:paraId="65DA74C8" w14:textId="77777777" w:rsidR="005B7113" w:rsidRPr="00803AFC" w:rsidRDefault="005B7113" w:rsidP="00C300B1">
            <w:pPr>
              <w:jc w:val="center"/>
              <w:rPr>
                <w:rFonts w:ascii="Times New Roman" w:hAnsi="Times New Roman" w:cs="Times New Roman"/>
                <w:sz w:val="16"/>
                <w:szCs w:val="16"/>
                <w:lang w:val="en-GB"/>
              </w:rPr>
            </w:pPr>
            <w:proofErr w:type="spellStart"/>
            <w:r w:rsidRPr="00803AFC">
              <w:rPr>
                <w:rFonts w:ascii="Times New Roman" w:hAnsi="Times New Roman" w:cs="Times New Roman"/>
                <w:sz w:val="16"/>
                <w:szCs w:val="16"/>
                <w:lang w:val="en-GB"/>
              </w:rPr>
              <w:t>dane</w:t>
            </w:r>
            <w:proofErr w:type="spellEnd"/>
          </w:p>
        </w:tc>
        <w:tc>
          <w:tcPr>
            <w:tcW w:w="1290" w:type="dxa"/>
          </w:tcPr>
          <w:p w14:paraId="08BEF78C" w14:textId="77777777" w:rsidR="005B7113" w:rsidRPr="00803AFC" w:rsidRDefault="005B7113" w:rsidP="00C300B1">
            <w:pPr>
              <w:jc w:val="center"/>
              <w:rPr>
                <w:rFonts w:ascii="Times New Roman" w:hAnsi="Times New Roman" w:cs="Times New Roman"/>
                <w:sz w:val="16"/>
                <w:szCs w:val="16"/>
                <w:lang w:val="en-GB"/>
              </w:rPr>
            </w:pPr>
            <w:proofErr w:type="spellStart"/>
            <w:r w:rsidRPr="00803AFC">
              <w:rPr>
                <w:rFonts w:ascii="Times New Roman" w:hAnsi="Times New Roman" w:cs="Times New Roman"/>
                <w:sz w:val="16"/>
                <w:szCs w:val="16"/>
                <w:lang w:val="en-GB"/>
              </w:rPr>
              <w:t>dane</w:t>
            </w:r>
            <w:proofErr w:type="spellEnd"/>
          </w:p>
        </w:tc>
      </w:tr>
      <w:tr w:rsidR="005B7113" w:rsidRPr="00803AFC" w14:paraId="1F505596" w14:textId="77777777" w:rsidTr="00C300B1">
        <w:trPr>
          <w:trHeight w:val="227"/>
        </w:trPr>
        <w:tc>
          <w:tcPr>
            <w:tcW w:w="2268" w:type="dxa"/>
            <w:vMerge/>
            <w:noWrap/>
            <w:vAlign w:val="center"/>
            <w:hideMark/>
          </w:tcPr>
          <w:p w14:paraId="1B5AA40F" w14:textId="77777777" w:rsidR="005B7113" w:rsidRPr="00803AFC" w:rsidRDefault="005B7113" w:rsidP="00C300B1">
            <w:pPr>
              <w:rPr>
                <w:rFonts w:ascii="Times New Roman" w:hAnsi="Times New Roman" w:cs="Times New Roman"/>
                <w:sz w:val="16"/>
                <w:szCs w:val="16"/>
                <w:lang w:val="en-GB"/>
              </w:rPr>
            </w:pPr>
          </w:p>
        </w:tc>
        <w:tc>
          <w:tcPr>
            <w:tcW w:w="1560" w:type="dxa"/>
            <w:noWrap/>
            <w:hideMark/>
          </w:tcPr>
          <w:p w14:paraId="7F54A6EA" w14:textId="77777777" w:rsidR="005B7113" w:rsidRPr="00803AFC" w:rsidRDefault="005B7113" w:rsidP="00C300B1">
            <w:pPr>
              <w:ind w:right="541"/>
              <w:jc w:val="right"/>
              <w:rPr>
                <w:rFonts w:ascii="Times New Roman" w:hAnsi="Times New Roman" w:cs="Times New Roman"/>
                <w:sz w:val="16"/>
                <w:szCs w:val="16"/>
                <w:lang w:val="en-GB"/>
              </w:rPr>
            </w:pPr>
            <w:proofErr w:type="spellStart"/>
            <w:r w:rsidRPr="00803AFC">
              <w:rPr>
                <w:rFonts w:ascii="Times New Roman" w:hAnsi="Times New Roman" w:cs="Times New Roman"/>
                <w:sz w:val="16"/>
                <w:szCs w:val="16"/>
                <w:lang w:val="en-GB"/>
              </w:rPr>
              <w:t>dane</w:t>
            </w:r>
            <w:proofErr w:type="spellEnd"/>
          </w:p>
        </w:tc>
        <w:tc>
          <w:tcPr>
            <w:tcW w:w="1134" w:type="dxa"/>
          </w:tcPr>
          <w:p w14:paraId="6D946C8B" w14:textId="77777777" w:rsidR="005B7113" w:rsidRPr="00803AFC" w:rsidRDefault="005B7113" w:rsidP="00C300B1">
            <w:pPr>
              <w:ind w:right="313"/>
              <w:jc w:val="center"/>
              <w:rPr>
                <w:rFonts w:ascii="Times New Roman" w:hAnsi="Times New Roman" w:cs="Times New Roman"/>
                <w:sz w:val="16"/>
                <w:szCs w:val="16"/>
                <w:lang w:val="en-GB"/>
              </w:rPr>
            </w:pPr>
            <w:proofErr w:type="spellStart"/>
            <w:r w:rsidRPr="00803AFC">
              <w:rPr>
                <w:rFonts w:ascii="Times New Roman" w:hAnsi="Times New Roman" w:cs="Times New Roman"/>
                <w:sz w:val="16"/>
                <w:szCs w:val="16"/>
                <w:lang w:val="en-GB"/>
              </w:rPr>
              <w:t>dane</w:t>
            </w:r>
            <w:proofErr w:type="spellEnd"/>
          </w:p>
        </w:tc>
        <w:tc>
          <w:tcPr>
            <w:tcW w:w="992" w:type="dxa"/>
          </w:tcPr>
          <w:p w14:paraId="72151557" w14:textId="77777777" w:rsidR="005B7113" w:rsidRPr="00803AFC" w:rsidRDefault="005B7113" w:rsidP="00C300B1">
            <w:pPr>
              <w:jc w:val="center"/>
              <w:rPr>
                <w:rFonts w:ascii="Times New Roman" w:hAnsi="Times New Roman" w:cs="Times New Roman"/>
                <w:sz w:val="16"/>
                <w:szCs w:val="16"/>
                <w:lang w:val="en-GB"/>
              </w:rPr>
            </w:pPr>
            <w:proofErr w:type="spellStart"/>
            <w:r w:rsidRPr="00803AFC">
              <w:rPr>
                <w:rFonts w:ascii="Times New Roman" w:hAnsi="Times New Roman" w:cs="Times New Roman"/>
                <w:sz w:val="16"/>
                <w:szCs w:val="16"/>
                <w:lang w:val="en-GB"/>
              </w:rPr>
              <w:t>dane</w:t>
            </w:r>
            <w:proofErr w:type="spellEnd"/>
          </w:p>
        </w:tc>
        <w:tc>
          <w:tcPr>
            <w:tcW w:w="1290" w:type="dxa"/>
          </w:tcPr>
          <w:p w14:paraId="2DE0ACC2" w14:textId="77777777" w:rsidR="005B7113" w:rsidRPr="00803AFC" w:rsidRDefault="005B7113" w:rsidP="00C300B1">
            <w:pPr>
              <w:jc w:val="center"/>
              <w:rPr>
                <w:rFonts w:ascii="Times New Roman" w:hAnsi="Times New Roman" w:cs="Times New Roman"/>
                <w:sz w:val="16"/>
                <w:szCs w:val="16"/>
                <w:lang w:val="en-GB"/>
              </w:rPr>
            </w:pPr>
            <w:proofErr w:type="spellStart"/>
            <w:r w:rsidRPr="00803AFC">
              <w:rPr>
                <w:rFonts w:ascii="Times New Roman" w:hAnsi="Times New Roman" w:cs="Times New Roman"/>
                <w:sz w:val="16"/>
                <w:szCs w:val="16"/>
                <w:lang w:val="en-GB"/>
              </w:rPr>
              <w:t>dane</w:t>
            </w:r>
            <w:proofErr w:type="spellEnd"/>
          </w:p>
        </w:tc>
      </w:tr>
      <w:tr w:rsidR="005B7113" w:rsidRPr="00803AFC" w14:paraId="1CF82DC2" w14:textId="77777777" w:rsidTr="00C300B1">
        <w:trPr>
          <w:trHeight w:val="227"/>
        </w:trPr>
        <w:tc>
          <w:tcPr>
            <w:tcW w:w="2268" w:type="dxa"/>
            <w:vMerge/>
            <w:tcBorders>
              <w:bottom w:val="single" w:sz="4" w:space="0" w:color="auto"/>
            </w:tcBorders>
            <w:noWrap/>
            <w:vAlign w:val="center"/>
            <w:hideMark/>
          </w:tcPr>
          <w:p w14:paraId="67F01D6D" w14:textId="77777777" w:rsidR="005B7113" w:rsidRPr="00803AFC" w:rsidRDefault="005B7113" w:rsidP="00C300B1">
            <w:pPr>
              <w:rPr>
                <w:rFonts w:ascii="Times New Roman" w:hAnsi="Times New Roman" w:cs="Times New Roman"/>
                <w:sz w:val="16"/>
                <w:szCs w:val="16"/>
                <w:lang w:val="en-GB"/>
              </w:rPr>
            </w:pPr>
          </w:p>
        </w:tc>
        <w:tc>
          <w:tcPr>
            <w:tcW w:w="1560" w:type="dxa"/>
            <w:tcBorders>
              <w:bottom w:val="single" w:sz="4" w:space="0" w:color="auto"/>
            </w:tcBorders>
            <w:noWrap/>
            <w:hideMark/>
          </w:tcPr>
          <w:p w14:paraId="01A5D8CF" w14:textId="77777777" w:rsidR="005B7113" w:rsidRPr="00803AFC" w:rsidRDefault="005B7113" w:rsidP="00C300B1">
            <w:pPr>
              <w:tabs>
                <w:tab w:val="left" w:pos="1962"/>
              </w:tabs>
              <w:ind w:right="541"/>
              <w:jc w:val="right"/>
              <w:rPr>
                <w:rFonts w:ascii="Times New Roman" w:hAnsi="Times New Roman" w:cs="Times New Roman"/>
                <w:sz w:val="16"/>
                <w:szCs w:val="16"/>
                <w:lang w:val="en-GB"/>
              </w:rPr>
            </w:pPr>
            <w:proofErr w:type="spellStart"/>
            <w:r w:rsidRPr="00803AFC">
              <w:rPr>
                <w:rFonts w:ascii="Times New Roman" w:hAnsi="Times New Roman" w:cs="Times New Roman"/>
                <w:sz w:val="16"/>
                <w:szCs w:val="16"/>
                <w:lang w:val="en-GB"/>
              </w:rPr>
              <w:t>dane</w:t>
            </w:r>
            <w:proofErr w:type="spellEnd"/>
          </w:p>
        </w:tc>
        <w:tc>
          <w:tcPr>
            <w:tcW w:w="1134" w:type="dxa"/>
            <w:tcBorders>
              <w:bottom w:val="single" w:sz="4" w:space="0" w:color="auto"/>
            </w:tcBorders>
          </w:tcPr>
          <w:p w14:paraId="527B3A7D" w14:textId="77777777" w:rsidR="005B7113" w:rsidRPr="00803AFC" w:rsidRDefault="005B7113" w:rsidP="00C300B1">
            <w:pPr>
              <w:ind w:right="313"/>
              <w:jc w:val="center"/>
              <w:rPr>
                <w:rFonts w:ascii="Times New Roman" w:hAnsi="Times New Roman" w:cs="Times New Roman"/>
                <w:sz w:val="16"/>
                <w:szCs w:val="16"/>
                <w:lang w:val="en-GB"/>
              </w:rPr>
            </w:pPr>
            <w:proofErr w:type="spellStart"/>
            <w:r w:rsidRPr="00803AFC">
              <w:rPr>
                <w:rFonts w:ascii="Times New Roman" w:hAnsi="Times New Roman" w:cs="Times New Roman"/>
                <w:sz w:val="16"/>
                <w:szCs w:val="16"/>
                <w:lang w:val="en-GB"/>
              </w:rPr>
              <w:t>dane</w:t>
            </w:r>
            <w:proofErr w:type="spellEnd"/>
          </w:p>
        </w:tc>
        <w:tc>
          <w:tcPr>
            <w:tcW w:w="992" w:type="dxa"/>
            <w:tcBorders>
              <w:bottom w:val="single" w:sz="4" w:space="0" w:color="auto"/>
            </w:tcBorders>
          </w:tcPr>
          <w:p w14:paraId="5C7FBD94" w14:textId="77777777" w:rsidR="005B7113" w:rsidRPr="00803AFC" w:rsidRDefault="005B7113" w:rsidP="00C300B1">
            <w:pPr>
              <w:jc w:val="center"/>
              <w:rPr>
                <w:rFonts w:ascii="Times New Roman" w:hAnsi="Times New Roman" w:cs="Times New Roman"/>
                <w:sz w:val="16"/>
                <w:szCs w:val="16"/>
                <w:lang w:val="en-GB"/>
              </w:rPr>
            </w:pPr>
            <w:proofErr w:type="spellStart"/>
            <w:r w:rsidRPr="00803AFC">
              <w:rPr>
                <w:rFonts w:ascii="Times New Roman" w:hAnsi="Times New Roman" w:cs="Times New Roman"/>
                <w:sz w:val="16"/>
                <w:szCs w:val="16"/>
                <w:lang w:val="en-GB"/>
              </w:rPr>
              <w:t>dane</w:t>
            </w:r>
            <w:proofErr w:type="spellEnd"/>
          </w:p>
        </w:tc>
        <w:tc>
          <w:tcPr>
            <w:tcW w:w="1290" w:type="dxa"/>
            <w:tcBorders>
              <w:bottom w:val="single" w:sz="4" w:space="0" w:color="auto"/>
            </w:tcBorders>
          </w:tcPr>
          <w:p w14:paraId="2B98B8D9" w14:textId="77777777" w:rsidR="005B7113" w:rsidRPr="00803AFC" w:rsidRDefault="005B7113" w:rsidP="00C300B1">
            <w:pPr>
              <w:jc w:val="center"/>
              <w:rPr>
                <w:rFonts w:ascii="Times New Roman" w:hAnsi="Times New Roman" w:cs="Times New Roman"/>
                <w:sz w:val="16"/>
                <w:szCs w:val="16"/>
                <w:lang w:val="en-GB"/>
              </w:rPr>
            </w:pPr>
            <w:proofErr w:type="spellStart"/>
            <w:r w:rsidRPr="00803AFC">
              <w:rPr>
                <w:rFonts w:ascii="Times New Roman" w:hAnsi="Times New Roman" w:cs="Times New Roman"/>
                <w:sz w:val="16"/>
                <w:szCs w:val="16"/>
                <w:lang w:val="en-GB"/>
              </w:rPr>
              <w:t>dane</w:t>
            </w:r>
            <w:proofErr w:type="spellEnd"/>
          </w:p>
        </w:tc>
      </w:tr>
      <w:tr w:rsidR="005B7113" w:rsidRPr="00803AFC" w14:paraId="73CB6D11" w14:textId="77777777" w:rsidTr="00C300B1">
        <w:trPr>
          <w:trHeight w:val="227"/>
        </w:trPr>
        <w:tc>
          <w:tcPr>
            <w:tcW w:w="2268" w:type="dxa"/>
            <w:vMerge w:val="restart"/>
            <w:tcBorders>
              <w:top w:val="single" w:sz="4" w:space="0" w:color="auto"/>
            </w:tcBorders>
            <w:noWrap/>
            <w:vAlign w:val="center"/>
            <w:hideMark/>
          </w:tcPr>
          <w:p w14:paraId="7800258B" w14:textId="77777777" w:rsidR="005B7113" w:rsidRPr="00803AFC" w:rsidRDefault="005B7113" w:rsidP="00C300B1">
            <w:pPr>
              <w:rPr>
                <w:rFonts w:ascii="Times New Roman" w:hAnsi="Times New Roman" w:cs="Times New Roman"/>
                <w:bCs/>
                <w:sz w:val="16"/>
                <w:szCs w:val="16"/>
                <w:lang w:val="en-GB"/>
              </w:rPr>
            </w:pPr>
            <w:proofErr w:type="spellStart"/>
            <w:r w:rsidRPr="00803AFC">
              <w:rPr>
                <w:rFonts w:ascii="Times New Roman" w:hAnsi="Times New Roman" w:cs="Times New Roman"/>
                <w:bCs/>
                <w:sz w:val="16"/>
                <w:szCs w:val="16"/>
                <w:lang w:val="en-GB"/>
              </w:rPr>
              <w:t>Pozycja</w:t>
            </w:r>
            <w:proofErr w:type="spellEnd"/>
            <w:r w:rsidRPr="00803AFC">
              <w:rPr>
                <w:rFonts w:ascii="Times New Roman" w:hAnsi="Times New Roman" w:cs="Times New Roman"/>
                <w:bCs/>
                <w:sz w:val="16"/>
                <w:szCs w:val="16"/>
                <w:lang w:val="en-GB"/>
              </w:rPr>
              <w:t xml:space="preserve"> 2</w:t>
            </w:r>
          </w:p>
        </w:tc>
        <w:tc>
          <w:tcPr>
            <w:tcW w:w="1560" w:type="dxa"/>
            <w:tcBorders>
              <w:top w:val="single" w:sz="4" w:space="0" w:color="auto"/>
            </w:tcBorders>
            <w:noWrap/>
            <w:hideMark/>
          </w:tcPr>
          <w:p w14:paraId="38AD3CEF" w14:textId="77777777" w:rsidR="005B7113" w:rsidRPr="00803AFC" w:rsidRDefault="005B7113" w:rsidP="00C300B1">
            <w:pPr>
              <w:ind w:right="541"/>
              <w:jc w:val="right"/>
              <w:rPr>
                <w:rFonts w:ascii="Times New Roman" w:hAnsi="Times New Roman" w:cs="Times New Roman"/>
                <w:bCs/>
                <w:sz w:val="16"/>
                <w:szCs w:val="16"/>
                <w:lang w:val="en-GB"/>
              </w:rPr>
            </w:pPr>
            <w:proofErr w:type="spellStart"/>
            <w:r w:rsidRPr="00803AFC">
              <w:rPr>
                <w:rFonts w:ascii="Times New Roman" w:hAnsi="Times New Roman" w:cs="Times New Roman"/>
                <w:sz w:val="16"/>
                <w:szCs w:val="16"/>
                <w:lang w:val="en-GB"/>
              </w:rPr>
              <w:t>dane</w:t>
            </w:r>
            <w:proofErr w:type="spellEnd"/>
          </w:p>
        </w:tc>
        <w:tc>
          <w:tcPr>
            <w:tcW w:w="1134" w:type="dxa"/>
            <w:tcBorders>
              <w:top w:val="single" w:sz="4" w:space="0" w:color="auto"/>
            </w:tcBorders>
          </w:tcPr>
          <w:p w14:paraId="690764FA" w14:textId="77777777" w:rsidR="005B7113" w:rsidRPr="00803AFC" w:rsidRDefault="005B7113" w:rsidP="00C300B1">
            <w:pPr>
              <w:ind w:right="313"/>
              <w:jc w:val="center"/>
              <w:rPr>
                <w:rFonts w:ascii="Times New Roman" w:hAnsi="Times New Roman" w:cs="Times New Roman"/>
                <w:bCs/>
                <w:sz w:val="16"/>
                <w:szCs w:val="16"/>
                <w:lang w:val="en-GB"/>
              </w:rPr>
            </w:pPr>
            <w:proofErr w:type="spellStart"/>
            <w:r w:rsidRPr="00803AFC">
              <w:rPr>
                <w:rFonts w:ascii="Times New Roman" w:hAnsi="Times New Roman" w:cs="Times New Roman"/>
                <w:sz w:val="16"/>
                <w:szCs w:val="16"/>
                <w:lang w:val="en-GB"/>
              </w:rPr>
              <w:t>dane</w:t>
            </w:r>
            <w:proofErr w:type="spellEnd"/>
          </w:p>
        </w:tc>
        <w:tc>
          <w:tcPr>
            <w:tcW w:w="992" w:type="dxa"/>
            <w:tcBorders>
              <w:top w:val="single" w:sz="4" w:space="0" w:color="auto"/>
            </w:tcBorders>
          </w:tcPr>
          <w:p w14:paraId="5BB9C7F3" w14:textId="77777777" w:rsidR="005B7113" w:rsidRPr="00803AFC" w:rsidRDefault="005B7113" w:rsidP="00C300B1">
            <w:pPr>
              <w:jc w:val="center"/>
              <w:rPr>
                <w:rFonts w:ascii="Times New Roman" w:hAnsi="Times New Roman" w:cs="Times New Roman"/>
                <w:bCs/>
                <w:sz w:val="16"/>
                <w:szCs w:val="16"/>
                <w:lang w:val="en-GB"/>
              </w:rPr>
            </w:pPr>
            <w:proofErr w:type="spellStart"/>
            <w:r w:rsidRPr="00803AFC">
              <w:rPr>
                <w:rFonts w:ascii="Times New Roman" w:hAnsi="Times New Roman" w:cs="Times New Roman"/>
                <w:sz w:val="16"/>
                <w:szCs w:val="16"/>
                <w:lang w:val="en-GB"/>
              </w:rPr>
              <w:t>dane</w:t>
            </w:r>
            <w:proofErr w:type="spellEnd"/>
          </w:p>
        </w:tc>
        <w:tc>
          <w:tcPr>
            <w:tcW w:w="1290" w:type="dxa"/>
            <w:tcBorders>
              <w:top w:val="single" w:sz="4" w:space="0" w:color="auto"/>
            </w:tcBorders>
          </w:tcPr>
          <w:p w14:paraId="01389C28" w14:textId="77777777" w:rsidR="005B7113" w:rsidRPr="00803AFC" w:rsidRDefault="005B7113" w:rsidP="00C300B1">
            <w:pPr>
              <w:jc w:val="center"/>
              <w:rPr>
                <w:rFonts w:ascii="Times New Roman" w:hAnsi="Times New Roman" w:cs="Times New Roman"/>
                <w:bCs/>
                <w:sz w:val="16"/>
                <w:szCs w:val="16"/>
                <w:lang w:val="en-GB"/>
              </w:rPr>
            </w:pPr>
            <w:proofErr w:type="spellStart"/>
            <w:r w:rsidRPr="00803AFC">
              <w:rPr>
                <w:rFonts w:ascii="Times New Roman" w:hAnsi="Times New Roman" w:cs="Times New Roman"/>
                <w:sz w:val="16"/>
                <w:szCs w:val="16"/>
                <w:lang w:val="en-GB"/>
              </w:rPr>
              <w:t>dane</w:t>
            </w:r>
            <w:proofErr w:type="spellEnd"/>
          </w:p>
        </w:tc>
      </w:tr>
      <w:tr w:rsidR="005B7113" w:rsidRPr="00803AFC" w14:paraId="4CC81BAE" w14:textId="77777777" w:rsidTr="00C300B1">
        <w:trPr>
          <w:trHeight w:val="227"/>
        </w:trPr>
        <w:tc>
          <w:tcPr>
            <w:tcW w:w="2268" w:type="dxa"/>
            <w:vMerge/>
            <w:noWrap/>
            <w:vAlign w:val="center"/>
            <w:hideMark/>
          </w:tcPr>
          <w:p w14:paraId="5E240A67" w14:textId="77777777" w:rsidR="005B7113" w:rsidRPr="00803AFC" w:rsidRDefault="005B7113" w:rsidP="00C300B1">
            <w:pPr>
              <w:rPr>
                <w:rFonts w:ascii="Times New Roman" w:hAnsi="Times New Roman" w:cs="Times New Roman"/>
                <w:sz w:val="16"/>
                <w:szCs w:val="16"/>
                <w:lang w:val="en-GB"/>
              </w:rPr>
            </w:pPr>
          </w:p>
        </w:tc>
        <w:tc>
          <w:tcPr>
            <w:tcW w:w="1560" w:type="dxa"/>
            <w:noWrap/>
            <w:hideMark/>
          </w:tcPr>
          <w:p w14:paraId="27B00615" w14:textId="77777777" w:rsidR="005B7113" w:rsidRPr="00803AFC" w:rsidRDefault="005B7113" w:rsidP="00C300B1">
            <w:pPr>
              <w:ind w:right="541"/>
              <w:jc w:val="right"/>
              <w:rPr>
                <w:rFonts w:ascii="Times New Roman" w:hAnsi="Times New Roman" w:cs="Times New Roman"/>
                <w:sz w:val="16"/>
                <w:szCs w:val="16"/>
                <w:lang w:val="en-GB"/>
              </w:rPr>
            </w:pPr>
            <w:proofErr w:type="spellStart"/>
            <w:r w:rsidRPr="00803AFC">
              <w:rPr>
                <w:rFonts w:ascii="Times New Roman" w:hAnsi="Times New Roman" w:cs="Times New Roman"/>
                <w:sz w:val="16"/>
                <w:szCs w:val="16"/>
                <w:lang w:val="en-GB"/>
              </w:rPr>
              <w:t>dane</w:t>
            </w:r>
            <w:proofErr w:type="spellEnd"/>
          </w:p>
        </w:tc>
        <w:tc>
          <w:tcPr>
            <w:tcW w:w="1134" w:type="dxa"/>
          </w:tcPr>
          <w:p w14:paraId="26E6265A" w14:textId="77777777" w:rsidR="005B7113" w:rsidRPr="00803AFC" w:rsidRDefault="005B7113" w:rsidP="00C300B1">
            <w:pPr>
              <w:ind w:right="313"/>
              <w:jc w:val="center"/>
              <w:rPr>
                <w:rFonts w:ascii="Times New Roman" w:hAnsi="Times New Roman" w:cs="Times New Roman"/>
                <w:sz w:val="16"/>
                <w:szCs w:val="16"/>
                <w:lang w:val="en-GB"/>
              </w:rPr>
            </w:pPr>
            <w:proofErr w:type="spellStart"/>
            <w:r w:rsidRPr="00803AFC">
              <w:rPr>
                <w:rFonts w:ascii="Times New Roman" w:hAnsi="Times New Roman" w:cs="Times New Roman"/>
                <w:sz w:val="16"/>
                <w:szCs w:val="16"/>
                <w:lang w:val="en-GB"/>
              </w:rPr>
              <w:t>dane</w:t>
            </w:r>
            <w:proofErr w:type="spellEnd"/>
          </w:p>
        </w:tc>
        <w:tc>
          <w:tcPr>
            <w:tcW w:w="992" w:type="dxa"/>
          </w:tcPr>
          <w:p w14:paraId="665A128D" w14:textId="77777777" w:rsidR="005B7113" w:rsidRPr="00803AFC" w:rsidRDefault="005B7113" w:rsidP="00C300B1">
            <w:pPr>
              <w:jc w:val="center"/>
              <w:rPr>
                <w:rFonts w:ascii="Times New Roman" w:hAnsi="Times New Roman" w:cs="Times New Roman"/>
                <w:sz w:val="16"/>
                <w:szCs w:val="16"/>
                <w:lang w:val="en-GB"/>
              </w:rPr>
            </w:pPr>
            <w:proofErr w:type="spellStart"/>
            <w:r w:rsidRPr="00803AFC">
              <w:rPr>
                <w:rFonts w:ascii="Times New Roman" w:hAnsi="Times New Roman" w:cs="Times New Roman"/>
                <w:sz w:val="16"/>
                <w:szCs w:val="16"/>
                <w:lang w:val="en-GB"/>
              </w:rPr>
              <w:t>dane</w:t>
            </w:r>
            <w:proofErr w:type="spellEnd"/>
          </w:p>
        </w:tc>
        <w:tc>
          <w:tcPr>
            <w:tcW w:w="1290" w:type="dxa"/>
          </w:tcPr>
          <w:p w14:paraId="28868C7B" w14:textId="77777777" w:rsidR="005B7113" w:rsidRPr="00803AFC" w:rsidRDefault="005B7113" w:rsidP="00C300B1">
            <w:pPr>
              <w:jc w:val="center"/>
              <w:rPr>
                <w:rFonts w:ascii="Times New Roman" w:hAnsi="Times New Roman" w:cs="Times New Roman"/>
                <w:sz w:val="16"/>
                <w:szCs w:val="16"/>
                <w:lang w:val="en-GB"/>
              </w:rPr>
            </w:pPr>
            <w:proofErr w:type="spellStart"/>
            <w:r w:rsidRPr="00803AFC">
              <w:rPr>
                <w:rFonts w:ascii="Times New Roman" w:hAnsi="Times New Roman" w:cs="Times New Roman"/>
                <w:sz w:val="16"/>
                <w:szCs w:val="16"/>
                <w:lang w:val="en-GB"/>
              </w:rPr>
              <w:t>dane</w:t>
            </w:r>
            <w:proofErr w:type="spellEnd"/>
          </w:p>
        </w:tc>
      </w:tr>
      <w:tr w:rsidR="005B7113" w:rsidRPr="00803AFC" w14:paraId="2BA5BAE3" w14:textId="77777777" w:rsidTr="00C300B1">
        <w:trPr>
          <w:trHeight w:val="227"/>
        </w:trPr>
        <w:tc>
          <w:tcPr>
            <w:tcW w:w="2268" w:type="dxa"/>
            <w:vMerge/>
            <w:tcBorders>
              <w:bottom w:val="single" w:sz="4" w:space="0" w:color="auto"/>
            </w:tcBorders>
            <w:noWrap/>
            <w:vAlign w:val="center"/>
            <w:hideMark/>
          </w:tcPr>
          <w:p w14:paraId="33DAC99D" w14:textId="77777777" w:rsidR="005B7113" w:rsidRPr="00803AFC" w:rsidRDefault="005B7113" w:rsidP="00C300B1">
            <w:pPr>
              <w:rPr>
                <w:rFonts w:ascii="Times New Roman" w:hAnsi="Times New Roman" w:cs="Times New Roman"/>
                <w:sz w:val="16"/>
                <w:szCs w:val="16"/>
                <w:lang w:val="en-GB"/>
              </w:rPr>
            </w:pPr>
          </w:p>
        </w:tc>
        <w:tc>
          <w:tcPr>
            <w:tcW w:w="1560" w:type="dxa"/>
            <w:tcBorders>
              <w:bottom w:val="single" w:sz="4" w:space="0" w:color="auto"/>
            </w:tcBorders>
            <w:noWrap/>
            <w:hideMark/>
          </w:tcPr>
          <w:p w14:paraId="6B7558FC" w14:textId="77777777" w:rsidR="005B7113" w:rsidRPr="00803AFC" w:rsidRDefault="005B7113" w:rsidP="00C300B1">
            <w:pPr>
              <w:ind w:right="541"/>
              <w:jc w:val="right"/>
              <w:rPr>
                <w:rFonts w:ascii="Times New Roman" w:hAnsi="Times New Roman" w:cs="Times New Roman"/>
                <w:sz w:val="16"/>
                <w:szCs w:val="16"/>
                <w:lang w:val="en-GB"/>
              </w:rPr>
            </w:pPr>
            <w:proofErr w:type="spellStart"/>
            <w:r w:rsidRPr="00803AFC">
              <w:rPr>
                <w:rFonts w:ascii="Times New Roman" w:hAnsi="Times New Roman" w:cs="Times New Roman"/>
                <w:sz w:val="16"/>
                <w:szCs w:val="16"/>
                <w:lang w:val="en-GB"/>
              </w:rPr>
              <w:t>dane</w:t>
            </w:r>
            <w:proofErr w:type="spellEnd"/>
          </w:p>
        </w:tc>
        <w:tc>
          <w:tcPr>
            <w:tcW w:w="1134" w:type="dxa"/>
            <w:tcBorders>
              <w:bottom w:val="single" w:sz="4" w:space="0" w:color="auto"/>
            </w:tcBorders>
          </w:tcPr>
          <w:p w14:paraId="0FE3AA4B" w14:textId="77777777" w:rsidR="005B7113" w:rsidRPr="00803AFC" w:rsidRDefault="005B7113" w:rsidP="00C300B1">
            <w:pPr>
              <w:ind w:right="313"/>
              <w:jc w:val="center"/>
              <w:rPr>
                <w:rFonts w:ascii="Times New Roman" w:hAnsi="Times New Roman" w:cs="Times New Roman"/>
                <w:sz w:val="16"/>
                <w:szCs w:val="16"/>
                <w:lang w:val="en-GB"/>
              </w:rPr>
            </w:pPr>
            <w:proofErr w:type="spellStart"/>
            <w:r w:rsidRPr="00803AFC">
              <w:rPr>
                <w:rFonts w:ascii="Times New Roman" w:hAnsi="Times New Roman" w:cs="Times New Roman"/>
                <w:sz w:val="16"/>
                <w:szCs w:val="16"/>
                <w:lang w:val="en-GB"/>
              </w:rPr>
              <w:t>dane</w:t>
            </w:r>
            <w:proofErr w:type="spellEnd"/>
          </w:p>
        </w:tc>
        <w:tc>
          <w:tcPr>
            <w:tcW w:w="992" w:type="dxa"/>
            <w:tcBorders>
              <w:bottom w:val="single" w:sz="4" w:space="0" w:color="auto"/>
            </w:tcBorders>
          </w:tcPr>
          <w:p w14:paraId="2C08C4B5" w14:textId="77777777" w:rsidR="005B7113" w:rsidRPr="00803AFC" w:rsidRDefault="005B7113" w:rsidP="00C300B1">
            <w:pPr>
              <w:jc w:val="center"/>
              <w:rPr>
                <w:rFonts w:ascii="Times New Roman" w:hAnsi="Times New Roman" w:cs="Times New Roman"/>
                <w:sz w:val="16"/>
                <w:szCs w:val="16"/>
                <w:lang w:val="en-GB"/>
              </w:rPr>
            </w:pPr>
            <w:proofErr w:type="spellStart"/>
            <w:r w:rsidRPr="00803AFC">
              <w:rPr>
                <w:rFonts w:ascii="Times New Roman" w:hAnsi="Times New Roman" w:cs="Times New Roman"/>
                <w:sz w:val="16"/>
                <w:szCs w:val="16"/>
                <w:lang w:val="en-GB"/>
              </w:rPr>
              <w:t>dane</w:t>
            </w:r>
            <w:proofErr w:type="spellEnd"/>
          </w:p>
        </w:tc>
        <w:tc>
          <w:tcPr>
            <w:tcW w:w="1290" w:type="dxa"/>
            <w:tcBorders>
              <w:bottom w:val="single" w:sz="4" w:space="0" w:color="auto"/>
            </w:tcBorders>
          </w:tcPr>
          <w:p w14:paraId="676F15D7" w14:textId="77777777" w:rsidR="005B7113" w:rsidRPr="00803AFC" w:rsidRDefault="005B7113" w:rsidP="00C300B1">
            <w:pPr>
              <w:jc w:val="center"/>
              <w:rPr>
                <w:rFonts w:ascii="Times New Roman" w:hAnsi="Times New Roman" w:cs="Times New Roman"/>
                <w:sz w:val="16"/>
                <w:szCs w:val="16"/>
                <w:lang w:val="en-GB"/>
              </w:rPr>
            </w:pPr>
            <w:proofErr w:type="spellStart"/>
            <w:r w:rsidRPr="00803AFC">
              <w:rPr>
                <w:rFonts w:ascii="Times New Roman" w:hAnsi="Times New Roman" w:cs="Times New Roman"/>
                <w:sz w:val="16"/>
                <w:szCs w:val="16"/>
                <w:lang w:val="en-GB"/>
              </w:rPr>
              <w:t>dane</w:t>
            </w:r>
            <w:proofErr w:type="spellEnd"/>
          </w:p>
        </w:tc>
      </w:tr>
      <w:tr w:rsidR="005B7113" w:rsidRPr="00803AFC" w14:paraId="56B7B240" w14:textId="77777777" w:rsidTr="00C300B1">
        <w:trPr>
          <w:trHeight w:val="227"/>
        </w:trPr>
        <w:tc>
          <w:tcPr>
            <w:tcW w:w="2268" w:type="dxa"/>
            <w:vMerge w:val="restart"/>
            <w:tcBorders>
              <w:top w:val="single" w:sz="4" w:space="0" w:color="auto"/>
            </w:tcBorders>
            <w:noWrap/>
            <w:vAlign w:val="center"/>
            <w:hideMark/>
          </w:tcPr>
          <w:p w14:paraId="0FFF71E1" w14:textId="77777777" w:rsidR="005B7113" w:rsidRPr="00803AFC" w:rsidRDefault="005B7113" w:rsidP="00C300B1">
            <w:pPr>
              <w:rPr>
                <w:rFonts w:ascii="Times New Roman" w:hAnsi="Times New Roman" w:cs="Times New Roman"/>
                <w:bCs/>
                <w:sz w:val="16"/>
                <w:szCs w:val="16"/>
                <w:lang w:val="en-GB"/>
              </w:rPr>
            </w:pPr>
            <w:proofErr w:type="spellStart"/>
            <w:r w:rsidRPr="00803AFC">
              <w:rPr>
                <w:rFonts w:ascii="Times New Roman" w:hAnsi="Times New Roman" w:cs="Times New Roman"/>
                <w:bCs/>
                <w:sz w:val="16"/>
                <w:szCs w:val="16"/>
                <w:lang w:val="en-GB"/>
              </w:rPr>
              <w:t>Pozycja</w:t>
            </w:r>
            <w:proofErr w:type="spellEnd"/>
            <w:r w:rsidRPr="00803AFC">
              <w:rPr>
                <w:rFonts w:ascii="Times New Roman" w:hAnsi="Times New Roman" w:cs="Times New Roman"/>
                <w:bCs/>
                <w:sz w:val="16"/>
                <w:szCs w:val="16"/>
                <w:lang w:val="en-GB"/>
              </w:rPr>
              <w:t xml:space="preserve"> 3</w:t>
            </w:r>
          </w:p>
        </w:tc>
        <w:tc>
          <w:tcPr>
            <w:tcW w:w="1560" w:type="dxa"/>
            <w:tcBorders>
              <w:top w:val="single" w:sz="4" w:space="0" w:color="auto"/>
            </w:tcBorders>
            <w:noWrap/>
            <w:hideMark/>
          </w:tcPr>
          <w:p w14:paraId="55C08F4A" w14:textId="77777777" w:rsidR="005B7113" w:rsidRPr="00803AFC" w:rsidRDefault="005B7113" w:rsidP="00C300B1">
            <w:pPr>
              <w:ind w:right="541"/>
              <w:jc w:val="right"/>
              <w:rPr>
                <w:rFonts w:ascii="Times New Roman" w:hAnsi="Times New Roman" w:cs="Times New Roman"/>
                <w:bCs/>
                <w:sz w:val="16"/>
                <w:szCs w:val="16"/>
                <w:lang w:val="en-GB"/>
              </w:rPr>
            </w:pPr>
            <w:proofErr w:type="spellStart"/>
            <w:r w:rsidRPr="00803AFC">
              <w:rPr>
                <w:rFonts w:ascii="Times New Roman" w:hAnsi="Times New Roman" w:cs="Times New Roman"/>
                <w:sz w:val="16"/>
                <w:szCs w:val="16"/>
                <w:lang w:val="en-GB"/>
              </w:rPr>
              <w:t>dane</w:t>
            </w:r>
            <w:proofErr w:type="spellEnd"/>
          </w:p>
        </w:tc>
        <w:tc>
          <w:tcPr>
            <w:tcW w:w="1134" w:type="dxa"/>
            <w:tcBorders>
              <w:top w:val="single" w:sz="4" w:space="0" w:color="auto"/>
            </w:tcBorders>
          </w:tcPr>
          <w:p w14:paraId="5745FFD2" w14:textId="77777777" w:rsidR="005B7113" w:rsidRPr="00803AFC" w:rsidRDefault="005B7113" w:rsidP="00C300B1">
            <w:pPr>
              <w:ind w:right="313"/>
              <w:jc w:val="center"/>
              <w:rPr>
                <w:rFonts w:ascii="Times New Roman" w:hAnsi="Times New Roman" w:cs="Times New Roman"/>
                <w:bCs/>
                <w:sz w:val="16"/>
                <w:szCs w:val="16"/>
                <w:lang w:val="en-GB"/>
              </w:rPr>
            </w:pPr>
            <w:proofErr w:type="spellStart"/>
            <w:r w:rsidRPr="00803AFC">
              <w:rPr>
                <w:rFonts w:ascii="Times New Roman" w:hAnsi="Times New Roman" w:cs="Times New Roman"/>
                <w:sz w:val="16"/>
                <w:szCs w:val="16"/>
                <w:lang w:val="en-GB"/>
              </w:rPr>
              <w:t>dane</w:t>
            </w:r>
            <w:proofErr w:type="spellEnd"/>
          </w:p>
        </w:tc>
        <w:tc>
          <w:tcPr>
            <w:tcW w:w="992" w:type="dxa"/>
            <w:tcBorders>
              <w:top w:val="single" w:sz="4" w:space="0" w:color="auto"/>
            </w:tcBorders>
          </w:tcPr>
          <w:p w14:paraId="3373F162" w14:textId="77777777" w:rsidR="005B7113" w:rsidRPr="00803AFC" w:rsidRDefault="005B7113" w:rsidP="00C300B1">
            <w:pPr>
              <w:jc w:val="center"/>
              <w:rPr>
                <w:rFonts w:ascii="Times New Roman" w:hAnsi="Times New Roman" w:cs="Times New Roman"/>
                <w:bCs/>
                <w:sz w:val="16"/>
                <w:szCs w:val="16"/>
                <w:lang w:val="en-GB"/>
              </w:rPr>
            </w:pPr>
            <w:proofErr w:type="spellStart"/>
            <w:r w:rsidRPr="00803AFC">
              <w:rPr>
                <w:rFonts w:ascii="Times New Roman" w:hAnsi="Times New Roman" w:cs="Times New Roman"/>
                <w:sz w:val="16"/>
                <w:szCs w:val="16"/>
                <w:lang w:val="en-GB"/>
              </w:rPr>
              <w:t>dane</w:t>
            </w:r>
            <w:proofErr w:type="spellEnd"/>
          </w:p>
        </w:tc>
        <w:tc>
          <w:tcPr>
            <w:tcW w:w="1290" w:type="dxa"/>
            <w:tcBorders>
              <w:top w:val="single" w:sz="4" w:space="0" w:color="auto"/>
            </w:tcBorders>
          </w:tcPr>
          <w:p w14:paraId="02000B21" w14:textId="77777777" w:rsidR="005B7113" w:rsidRPr="00803AFC" w:rsidRDefault="005B7113" w:rsidP="00C300B1">
            <w:pPr>
              <w:jc w:val="center"/>
              <w:rPr>
                <w:rFonts w:ascii="Times New Roman" w:hAnsi="Times New Roman" w:cs="Times New Roman"/>
                <w:bCs/>
                <w:sz w:val="16"/>
                <w:szCs w:val="16"/>
                <w:lang w:val="en-GB"/>
              </w:rPr>
            </w:pPr>
            <w:proofErr w:type="spellStart"/>
            <w:r w:rsidRPr="00803AFC">
              <w:rPr>
                <w:rFonts w:ascii="Times New Roman" w:hAnsi="Times New Roman" w:cs="Times New Roman"/>
                <w:sz w:val="16"/>
                <w:szCs w:val="16"/>
                <w:lang w:val="en-GB"/>
              </w:rPr>
              <w:t>dane</w:t>
            </w:r>
            <w:proofErr w:type="spellEnd"/>
          </w:p>
        </w:tc>
      </w:tr>
      <w:tr w:rsidR="005B7113" w:rsidRPr="00803AFC" w14:paraId="09022A92" w14:textId="77777777" w:rsidTr="00C300B1">
        <w:trPr>
          <w:trHeight w:val="227"/>
        </w:trPr>
        <w:tc>
          <w:tcPr>
            <w:tcW w:w="2268" w:type="dxa"/>
            <w:vMerge/>
            <w:noWrap/>
            <w:vAlign w:val="center"/>
            <w:hideMark/>
          </w:tcPr>
          <w:p w14:paraId="603E231B" w14:textId="77777777" w:rsidR="005B7113" w:rsidRPr="00803AFC" w:rsidRDefault="005B7113" w:rsidP="00C300B1">
            <w:pPr>
              <w:rPr>
                <w:rFonts w:ascii="Times New Roman" w:hAnsi="Times New Roman" w:cs="Times New Roman"/>
                <w:sz w:val="16"/>
                <w:szCs w:val="16"/>
                <w:lang w:val="en-GB"/>
              </w:rPr>
            </w:pPr>
          </w:p>
        </w:tc>
        <w:tc>
          <w:tcPr>
            <w:tcW w:w="1560" w:type="dxa"/>
            <w:noWrap/>
            <w:hideMark/>
          </w:tcPr>
          <w:p w14:paraId="4AD5BC31" w14:textId="77777777" w:rsidR="005B7113" w:rsidRPr="00803AFC" w:rsidRDefault="005B7113" w:rsidP="00C300B1">
            <w:pPr>
              <w:ind w:right="541"/>
              <w:jc w:val="right"/>
              <w:rPr>
                <w:rFonts w:ascii="Times New Roman" w:hAnsi="Times New Roman" w:cs="Times New Roman"/>
                <w:sz w:val="16"/>
                <w:szCs w:val="16"/>
                <w:lang w:val="en-GB"/>
              </w:rPr>
            </w:pPr>
            <w:proofErr w:type="spellStart"/>
            <w:r w:rsidRPr="00803AFC">
              <w:rPr>
                <w:rFonts w:ascii="Times New Roman" w:hAnsi="Times New Roman" w:cs="Times New Roman"/>
                <w:sz w:val="16"/>
                <w:szCs w:val="16"/>
                <w:lang w:val="en-GB"/>
              </w:rPr>
              <w:t>dane</w:t>
            </w:r>
            <w:proofErr w:type="spellEnd"/>
          </w:p>
        </w:tc>
        <w:tc>
          <w:tcPr>
            <w:tcW w:w="1134" w:type="dxa"/>
          </w:tcPr>
          <w:p w14:paraId="04A18789" w14:textId="77777777" w:rsidR="005B7113" w:rsidRPr="00803AFC" w:rsidRDefault="005B7113" w:rsidP="00C300B1">
            <w:pPr>
              <w:ind w:right="313"/>
              <w:jc w:val="center"/>
              <w:rPr>
                <w:rFonts w:ascii="Times New Roman" w:hAnsi="Times New Roman" w:cs="Times New Roman"/>
                <w:sz w:val="16"/>
                <w:szCs w:val="16"/>
                <w:lang w:val="en-GB"/>
              </w:rPr>
            </w:pPr>
            <w:proofErr w:type="spellStart"/>
            <w:r w:rsidRPr="00803AFC">
              <w:rPr>
                <w:rFonts w:ascii="Times New Roman" w:hAnsi="Times New Roman" w:cs="Times New Roman"/>
                <w:sz w:val="16"/>
                <w:szCs w:val="16"/>
                <w:lang w:val="en-GB"/>
              </w:rPr>
              <w:t>dane</w:t>
            </w:r>
            <w:proofErr w:type="spellEnd"/>
          </w:p>
        </w:tc>
        <w:tc>
          <w:tcPr>
            <w:tcW w:w="992" w:type="dxa"/>
          </w:tcPr>
          <w:p w14:paraId="43D93D2E" w14:textId="77777777" w:rsidR="005B7113" w:rsidRPr="00803AFC" w:rsidRDefault="005B7113" w:rsidP="00C300B1">
            <w:pPr>
              <w:jc w:val="center"/>
              <w:rPr>
                <w:rFonts w:ascii="Times New Roman" w:hAnsi="Times New Roman" w:cs="Times New Roman"/>
                <w:sz w:val="16"/>
                <w:szCs w:val="16"/>
                <w:lang w:val="en-GB"/>
              </w:rPr>
            </w:pPr>
            <w:proofErr w:type="spellStart"/>
            <w:r w:rsidRPr="00803AFC">
              <w:rPr>
                <w:rFonts w:ascii="Times New Roman" w:hAnsi="Times New Roman" w:cs="Times New Roman"/>
                <w:sz w:val="16"/>
                <w:szCs w:val="16"/>
                <w:lang w:val="en-GB"/>
              </w:rPr>
              <w:t>dane</w:t>
            </w:r>
            <w:proofErr w:type="spellEnd"/>
          </w:p>
        </w:tc>
        <w:tc>
          <w:tcPr>
            <w:tcW w:w="1290" w:type="dxa"/>
          </w:tcPr>
          <w:p w14:paraId="000CE036" w14:textId="77777777" w:rsidR="005B7113" w:rsidRPr="00803AFC" w:rsidRDefault="005B7113" w:rsidP="00C300B1">
            <w:pPr>
              <w:jc w:val="center"/>
              <w:rPr>
                <w:rFonts w:ascii="Times New Roman" w:hAnsi="Times New Roman" w:cs="Times New Roman"/>
                <w:sz w:val="16"/>
                <w:szCs w:val="16"/>
                <w:lang w:val="en-GB"/>
              </w:rPr>
            </w:pPr>
            <w:proofErr w:type="spellStart"/>
            <w:r w:rsidRPr="00803AFC">
              <w:rPr>
                <w:rFonts w:ascii="Times New Roman" w:hAnsi="Times New Roman" w:cs="Times New Roman"/>
                <w:sz w:val="16"/>
                <w:szCs w:val="16"/>
                <w:lang w:val="en-GB"/>
              </w:rPr>
              <w:t>dane</w:t>
            </w:r>
            <w:proofErr w:type="spellEnd"/>
          </w:p>
        </w:tc>
      </w:tr>
      <w:tr w:rsidR="005B7113" w:rsidRPr="00803AFC" w14:paraId="4D21BB75" w14:textId="77777777" w:rsidTr="00C300B1">
        <w:trPr>
          <w:trHeight w:val="227"/>
        </w:trPr>
        <w:tc>
          <w:tcPr>
            <w:tcW w:w="2268" w:type="dxa"/>
            <w:vMerge/>
            <w:tcBorders>
              <w:bottom w:val="single" w:sz="4" w:space="0" w:color="auto"/>
            </w:tcBorders>
            <w:noWrap/>
            <w:vAlign w:val="center"/>
            <w:hideMark/>
          </w:tcPr>
          <w:p w14:paraId="3327EA4C" w14:textId="77777777" w:rsidR="005B7113" w:rsidRPr="00803AFC" w:rsidRDefault="005B7113" w:rsidP="00C300B1">
            <w:pPr>
              <w:rPr>
                <w:rFonts w:ascii="Times New Roman" w:hAnsi="Times New Roman" w:cs="Times New Roman"/>
                <w:sz w:val="16"/>
                <w:szCs w:val="16"/>
                <w:lang w:val="en-GB"/>
              </w:rPr>
            </w:pPr>
          </w:p>
        </w:tc>
        <w:tc>
          <w:tcPr>
            <w:tcW w:w="1560" w:type="dxa"/>
            <w:tcBorders>
              <w:bottom w:val="single" w:sz="4" w:space="0" w:color="auto"/>
            </w:tcBorders>
            <w:noWrap/>
            <w:hideMark/>
          </w:tcPr>
          <w:p w14:paraId="1D544324" w14:textId="77777777" w:rsidR="005B7113" w:rsidRPr="00803AFC" w:rsidRDefault="005B7113" w:rsidP="00C300B1">
            <w:pPr>
              <w:ind w:right="541"/>
              <w:jc w:val="right"/>
              <w:rPr>
                <w:rFonts w:ascii="Times New Roman" w:hAnsi="Times New Roman" w:cs="Times New Roman"/>
                <w:sz w:val="16"/>
                <w:szCs w:val="16"/>
                <w:lang w:val="en-GB"/>
              </w:rPr>
            </w:pPr>
            <w:proofErr w:type="spellStart"/>
            <w:r w:rsidRPr="00803AFC">
              <w:rPr>
                <w:rFonts w:ascii="Times New Roman" w:hAnsi="Times New Roman" w:cs="Times New Roman"/>
                <w:sz w:val="16"/>
                <w:szCs w:val="16"/>
                <w:lang w:val="en-GB"/>
              </w:rPr>
              <w:t>dane</w:t>
            </w:r>
            <w:proofErr w:type="spellEnd"/>
          </w:p>
        </w:tc>
        <w:tc>
          <w:tcPr>
            <w:tcW w:w="1134" w:type="dxa"/>
            <w:tcBorders>
              <w:bottom w:val="single" w:sz="4" w:space="0" w:color="auto"/>
            </w:tcBorders>
          </w:tcPr>
          <w:p w14:paraId="44A08210" w14:textId="77777777" w:rsidR="005B7113" w:rsidRPr="00803AFC" w:rsidRDefault="005B7113" w:rsidP="00C300B1">
            <w:pPr>
              <w:ind w:right="313"/>
              <w:jc w:val="center"/>
              <w:rPr>
                <w:rFonts w:ascii="Times New Roman" w:hAnsi="Times New Roman" w:cs="Times New Roman"/>
                <w:sz w:val="16"/>
                <w:szCs w:val="16"/>
                <w:lang w:val="en-GB"/>
              </w:rPr>
            </w:pPr>
            <w:proofErr w:type="spellStart"/>
            <w:r w:rsidRPr="00803AFC">
              <w:rPr>
                <w:rFonts w:ascii="Times New Roman" w:hAnsi="Times New Roman" w:cs="Times New Roman"/>
                <w:sz w:val="16"/>
                <w:szCs w:val="16"/>
                <w:lang w:val="en-GB"/>
              </w:rPr>
              <w:t>dane</w:t>
            </w:r>
            <w:proofErr w:type="spellEnd"/>
          </w:p>
        </w:tc>
        <w:tc>
          <w:tcPr>
            <w:tcW w:w="992" w:type="dxa"/>
            <w:tcBorders>
              <w:bottom w:val="single" w:sz="4" w:space="0" w:color="auto"/>
            </w:tcBorders>
          </w:tcPr>
          <w:p w14:paraId="5CAA6C50" w14:textId="77777777" w:rsidR="005B7113" w:rsidRPr="00803AFC" w:rsidRDefault="005B7113" w:rsidP="00C300B1">
            <w:pPr>
              <w:jc w:val="center"/>
              <w:rPr>
                <w:rFonts w:ascii="Times New Roman" w:hAnsi="Times New Roman" w:cs="Times New Roman"/>
                <w:sz w:val="16"/>
                <w:szCs w:val="16"/>
                <w:lang w:val="en-GB"/>
              </w:rPr>
            </w:pPr>
            <w:proofErr w:type="spellStart"/>
            <w:r w:rsidRPr="00803AFC">
              <w:rPr>
                <w:rFonts w:ascii="Times New Roman" w:hAnsi="Times New Roman" w:cs="Times New Roman"/>
                <w:sz w:val="16"/>
                <w:szCs w:val="16"/>
                <w:lang w:val="en-GB"/>
              </w:rPr>
              <w:t>dane</w:t>
            </w:r>
            <w:proofErr w:type="spellEnd"/>
          </w:p>
        </w:tc>
        <w:tc>
          <w:tcPr>
            <w:tcW w:w="1290" w:type="dxa"/>
            <w:tcBorders>
              <w:bottom w:val="single" w:sz="4" w:space="0" w:color="auto"/>
            </w:tcBorders>
          </w:tcPr>
          <w:p w14:paraId="110A245D" w14:textId="77777777" w:rsidR="005B7113" w:rsidRPr="00803AFC" w:rsidRDefault="005B7113" w:rsidP="00C300B1">
            <w:pPr>
              <w:jc w:val="center"/>
              <w:rPr>
                <w:rFonts w:ascii="Times New Roman" w:hAnsi="Times New Roman" w:cs="Times New Roman"/>
                <w:sz w:val="16"/>
                <w:szCs w:val="16"/>
                <w:lang w:val="en-GB"/>
              </w:rPr>
            </w:pPr>
            <w:proofErr w:type="spellStart"/>
            <w:r w:rsidRPr="00803AFC">
              <w:rPr>
                <w:rFonts w:ascii="Times New Roman" w:hAnsi="Times New Roman" w:cs="Times New Roman"/>
                <w:sz w:val="16"/>
                <w:szCs w:val="16"/>
                <w:lang w:val="en-GB"/>
              </w:rPr>
              <w:t>dane</w:t>
            </w:r>
            <w:proofErr w:type="spellEnd"/>
          </w:p>
        </w:tc>
      </w:tr>
    </w:tbl>
    <w:p w14:paraId="1BB6DB8B" w14:textId="77777777" w:rsidR="00794ED7" w:rsidRPr="00803AFC" w:rsidRDefault="00794ED7" w:rsidP="00794ED7">
      <w:pPr>
        <w:spacing w:after="0" w:line="240" w:lineRule="auto"/>
        <w:jc w:val="both"/>
        <w:rPr>
          <w:rFonts w:ascii="Times New Roman" w:hAnsi="Times New Roman" w:cs="Times New Roman"/>
          <w:bCs/>
          <w:sz w:val="16"/>
          <w:szCs w:val="16"/>
          <w:lang w:val="en-GB"/>
        </w:rPr>
      </w:pPr>
      <w:r w:rsidRPr="00803AFC">
        <w:rPr>
          <w:rFonts w:ascii="Times New Roman" w:hAnsi="Times New Roman" w:cs="Times New Roman"/>
          <w:bCs/>
          <w:sz w:val="16"/>
          <w:szCs w:val="16"/>
          <w:lang w:val="en-GB"/>
        </w:rPr>
        <w:t>Source: own study.</w:t>
      </w:r>
    </w:p>
    <w:p w14:paraId="72FE115B" w14:textId="77777777" w:rsidR="005B7113" w:rsidRPr="00803AFC" w:rsidRDefault="005B7113" w:rsidP="005B7113">
      <w:pPr>
        <w:spacing w:after="0" w:line="240" w:lineRule="auto"/>
        <w:jc w:val="center"/>
        <w:rPr>
          <w:rFonts w:ascii="Times New Roman" w:hAnsi="Times New Roman" w:cs="Times New Roman"/>
          <w:sz w:val="24"/>
          <w:szCs w:val="24"/>
          <w:lang w:val="en-GB"/>
        </w:rPr>
      </w:pPr>
      <w:r w:rsidRPr="00803AFC">
        <w:rPr>
          <w:rFonts w:ascii="Times New Roman" w:hAnsi="Times New Roman" w:cs="Times New Roman"/>
          <w:noProof/>
          <w:sz w:val="24"/>
          <w:szCs w:val="24"/>
          <w:lang w:val="pl-PL" w:eastAsia="pl-PL"/>
        </w:rPr>
        <w:drawing>
          <wp:inline distT="0" distB="0" distL="0" distR="0" wp14:anchorId="504CAAFE" wp14:editId="2848BD1F">
            <wp:extent cx="2536552" cy="190770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4664" cy="1921330"/>
                    </a:xfrm>
                    <a:prstGeom prst="rect">
                      <a:avLst/>
                    </a:prstGeom>
                    <a:noFill/>
                    <a:ln>
                      <a:noFill/>
                    </a:ln>
                  </pic:spPr>
                </pic:pic>
              </a:graphicData>
            </a:graphic>
          </wp:inline>
        </w:drawing>
      </w:r>
    </w:p>
    <w:p w14:paraId="6EA5FE0F" w14:textId="77777777" w:rsidR="005B7113" w:rsidRPr="00803AFC" w:rsidRDefault="005B7113" w:rsidP="005B7113">
      <w:pPr>
        <w:spacing w:after="0" w:line="240" w:lineRule="auto"/>
        <w:jc w:val="both"/>
        <w:rPr>
          <w:rFonts w:ascii="Times New Roman" w:hAnsi="Times New Roman" w:cs="Times New Roman"/>
          <w:bCs/>
          <w:sz w:val="16"/>
          <w:szCs w:val="16"/>
          <w:lang w:val="en-GB"/>
        </w:rPr>
      </w:pPr>
      <w:r w:rsidRPr="00803AFC">
        <w:rPr>
          <w:rFonts w:ascii="Times New Roman" w:hAnsi="Times New Roman" w:cs="Times New Roman"/>
          <w:bCs/>
          <w:sz w:val="16"/>
          <w:szCs w:val="16"/>
          <w:lang w:val="en-GB"/>
        </w:rPr>
        <w:t>Map 1. The title of the map in English</w:t>
      </w:r>
    </w:p>
    <w:p w14:paraId="59B0546E" w14:textId="77777777" w:rsidR="00794ED7" w:rsidRPr="00803AFC" w:rsidRDefault="00794ED7" w:rsidP="00794ED7">
      <w:pPr>
        <w:spacing w:after="0" w:line="240" w:lineRule="auto"/>
        <w:jc w:val="both"/>
        <w:rPr>
          <w:rFonts w:ascii="Times New Roman" w:hAnsi="Times New Roman" w:cs="Times New Roman"/>
          <w:bCs/>
          <w:sz w:val="16"/>
          <w:szCs w:val="16"/>
          <w:lang w:val="en-GB"/>
        </w:rPr>
      </w:pPr>
      <w:r w:rsidRPr="00803AFC">
        <w:rPr>
          <w:rFonts w:ascii="Times New Roman" w:hAnsi="Times New Roman" w:cs="Times New Roman"/>
          <w:bCs/>
          <w:sz w:val="16"/>
          <w:szCs w:val="16"/>
          <w:lang w:val="en-GB"/>
        </w:rPr>
        <w:t>Source: own study.</w:t>
      </w:r>
    </w:p>
    <w:p w14:paraId="1F5D6697" w14:textId="77777777" w:rsidR="005B7113" w:rsidRPr="00803AFC" w:rsidRDefault="005B7113" w:rsidP="005B7113">
      <w:pPr>
        <w:spacing w:after="60" w:line="240" w:lineRule="auto"/>
        <w:jc w:val="both"/>
        <w:rPr>
          <w:rFonts w:ascii="Times New Roman" w:hAnsi="Times New Roman" w:cs="Times New Roman"/>
          <w:sz w:val="16"/>
          <w:szCs w:val="16"/>
          <w:lang w:val="en-GB"/>
        </w:rPr>
      </w:pPr>
    </w:p>
    <w:p w14:paraId="5D357669" w14:textId="77777777" w:rsidR="005B7113" w:rsidRPr="00803AFC" w:rsidRDefault="005B7113" w:rsidP="005B7113">
      <w:pPr>
        <w:keepNext/>
        <w:spacing w:after="0"/>
        <w:ind w:firstLine="1276"/>
        <w:rPr>
          <w:lang w:val="en-GB"/>
        </w:rPr>
      </w:pPr>
      <w:r w:rsidRPr="00803AFC">
        <w:rPr>
          <w:noProof/>
          <w:lang w:val="pl-PL" w:eastAsia="pl-PL"/>
        </w:rPr>
        <w:drawing>
          <wp:inline distT="0" distB="0" distL="0" distR="0" wp14:anchorId="098C28DB" wp14:editId="6107FDD2">
            <wp:extent cx="3175924" cy="1294410"/>
            <wp:effectExtent l="76200" t="57150" r="81915" b="11557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6795D4F" w14:textId="77777777" w:rsidR="005B7113" w:rsidRPr="00803AFC" w:rsidRDefault="005B7113" w:rsidP="005B7113">
      <w:pPr>
        <w:spacing w:after="0" w:line="240" w:lineRule="auto"/>
        <w:jc w:val="both"/>
        <w:rPr>
          <w:rFonts w:ascii="Times New Roman" w:hAnsi="Times New Roman" w:cs="Times New Roman"/>
          <w:bCs/>
          <w:sz w:val="16"/>
          <w:szCs w:val="16"/>
          <w:lang w:val="en-GB"/>
        </w:rPr>
      </w:pPr>
      <w:bookmarkStart w:id="1" w:name="_Toc69927529"/>
      <w:r w:rsidRPr="00803AFC">
        <w:rPr>
          <w:rFonts w:ascii="Times New Roman" w:hAnsi="Times New Roman" w:cs="Times New Roman"/>
          <w:bCs/>
          <w:sz w:val="16"/>
          <w:szCs w:val="16"/>
          <w:lang w:val="en-GB"/>
        </w:rPr>
        <w:t>Figure 3. The title of the drawing in English</w:t>
      </w:r>
    </w:p>
    <w:p w14:paraId="329B1D02" w14:textId="77777777" w:rsidR="00794ED7" w:rsidRPr="00803AFC" w:rsidRDefault="00794ED7" w:rsidP="00794ED7">
      <w:pPr>
        <w:spacing w:after="0" w:line="240" w:lineRule="auto"/>
        <w:jc w:val="both"/>
        <w:rPr>
          <w:rFonts w:ascii="Times New Roman" w:hAnsi="Times New Roman" w:cs="Times New Roman"/>
          <w:bCs/>
          <w:sz w:val="16"/>
          <w:szCs w:val="16"/>
          <w:lang w:val="en-GB"/>
        </w:rPr>
      </w:pPr>
      <w:r w:rsidRPr="00803AFC">
        <w:rPr>
          <w:rFonts w:ascii="Times New Roman" w:hAnsi="Times New Roman" w:cs="Times New Roman"/>
          <w:bCs/>
          <w:sz w:val="16"/>
          <w:szCs w:val="16"/>
          <w:lang w:val="en-GB"/>
        </w:rPr>
        <w:t>Source: own study.</w:t>
      </w:r>
    </w:p>
    <w:bookmarkEnd w:id="1"/>
    <w:p w14:paraId="10FB3FFD" w14:textId="4C8CA60C" w:rsidR="005B7113" w:rsidRPr="00803AFC" w:rsidRDefault="00794ED7" w:rsidP="005B7113">
      <w:pPr>
        <w:spacing w:before="440" w:after="220" w:line="240" w:lineRule="auto"/>
        <w:jc w:val="center"/>
        <w:rPr>
          <w:rFonts w:ascii="Arial" w:hAnsi="Arial" w:cs="Arial"/>
          <w:b/>
          <w:lang w:val="en-GB"/>
        </w:rPr>
      </w:pPr>
      <w:r w:rsidRPr="00803AFC">
        <w:rPr>
          <w:rFonts w:ascii="Arial" w:hAnsi="Arial" w:cs="Arial"/>
          <w:b/>
          <w:lang w:val="en-GB"/>
        </w:rPr>
        <w:t>Summary and conclusions/Conclusions</w:t>
      </w:r>
      <w:r w:rsidRPr="00803AFC">
        <w:rPr>
          <w:rStyle w:val="rynqvb"/>
          <w:lang w:val="en-GB"/>
        </w:rPr>
        <w:t xml:space="preserve"> </w:t>
      </w:r>
    </w:p>
    <w:p w14:paraId="11D274A0" w14:textId="03A45198" w:rsidR="005B7113" w:rsidRPr="00803AFC" w:rsidRDefault="00794ED7" w:rsidP="00794ED7">
      <w:pPr>
        <w:spacing w:after="0" w:line="240" w:lineRule="auto"/>
        <w:ind w:firstLine="397"/>
        <w:jc w:val="both"/>
        <w:rPr>
          <w:rFonts w:ascii="Times New Roman" w:eastAsiaTheme="minorEastAsia" w:hAnsi="Times New Roman" w:cs="Times New Roman"/>
          <w:sz w:val="20"/>
          <w:szCs w:val="20"/>
          <w:lang w:val="en-GB"/>
        </w:rPr>
      </w:pPr>
      <w:r w:rsidRPr="00803AFC">
        <w:rPr>
          <w:rFonts w:ascii="Times New Roman" w:eastAsiaTheme="minorEastAsia" w:hAnsi="Times New Roman" w:cs="Times New Roman"/>
          <w:sz w:val="20"/>
          <w:szCs w:val="20"/>
          <w:lang w:val="en-GB"/>
        </w:rPr>
        <w:t xml:space="preserve">This is the final part of the article, constituting a concise and synthetic summary of the research and presenting the most important conclusions. </w:t>
      </w:r>
      <w:r w:rsidR="00803AFC">
        <w:rPr>
          <w:rFonts w:ascii="Times New Roman" w:eastAsiaTheme="minorEastAsia" w:hAnsi="Times New Roman" w:cs="Times New Roman"/>
          <w:sz w:val="20"/>
          <w:szCs w:val="20"/>
          <w:lang w:val="en-GB"/>
        </w:rPr>
        <w:t>Limitations of the analys</w:t>
      </w:r>
      <w:r w:rsidRPr="00803AFC">
        <w:rPr>
          <w:rFonts w:ascii="Times New Roman" w:eastAsiaTheme="minorEastAsia" w:hAnsi="Times New Roman" w:cs="Times New Roman"/>
          <w:sz w:val="20"/>
          <w:szCs w:val="20"/>
          <w:lang w:val="en-GB"/>
        </w:rPr>
        <w:t xml:space="preserve">es and directions for further research can be indicated. </w:t>
      </w:r>
    </w:p>
    <w:p w14:paraId="51D0DBF1" w14:textId="6893E602" w:rsidR="005B7113" w:rsidRPr="00803AFC" w:rsidRDefault="00794ED7" w:rsidP="005B7113">
      <w:pPr>
        <w:keepNext/>
        <w:spacing w:before="440" w:after="220" w:line="240" w:lineRule="auto"/>
        <w:jc w:val="center"/>
        <w:rPr>
          <w:rFonts w:ascii="Arial" w:hAnsi="Arial" w:cs="Arial"/>
          <w:b/>
          <w:bCs/>
          <w:lang w:val="en-GB"/>
        </w:rPr>
      </w:pPr>
      <w:r w:rsidRPr="00803AFC">
        <w:rPr>
          <w:rFonts w:ascii="Arial" w:hAnsi="Arial" w:cs="Arial"/>
          <w:b/>
          <w:bCs/>
          <w:lang w:val="en-GB"/>
        </w:rPr>
        <w:lastRenderedPageBreak/>
        <w:t>Bibliography</w:t>
      </w:r>
    </w:p>
    <w:p w14:paraId="549280C5" w14:textId="77777777" w:rsidR="005B7113" w:rsidRPr="00803AFC" w:rsidRDefault="005B7113" w:rsidP="005B7113">
      <w:pPr>
        <w:autoSpaceDE w:val="0"/>
        <w:autoSpaceDN w:val="0"/>
        <w:adjustRightInd w:val="0"/>
        <w:spacing w:after="0" w:line="240" w:lineRule="auto"/>
        <w:ind w:left="467" w:hanging="467"/>
        <w:jc w:val="both"/>
        <w:rPr>
          <w:rFonts w:ascii="Times New Roman" w:hAnsi="Times New Roman" w:cs="Times New Roman"/>
          <w:color w:val="000000"/>
          <w:sz w:val="16"/>
          <w:szCs w:val="16"/>
          <w:lang w:val="pl-PL"/>
        </w:rPr>
      </w:pPr>
      <w:r w:rsidRPr="00803AFC">
        <w:rPr>
          <w:rFonts w:ascii="Times New Roman" w:hAnsi="Times New Roman" w:cs="Times New Roman"/>
          <w:color w:val="000000"/>
          <w:sz w:val="16"/>
          <w:szCs w:val="16"/>
          <w:lang w:val="en-GB"/>
        </w:rPr>
        <w:t>B</w:t>
      </w:r>
      <w:proofErr w:type="spellStart"/>
      <w:r w:rsidRPr="00803AFC">
        <w:rPr>
          <w:rFonts w:ascii="Times New Roman" w:hAnsi="Times New Roman" w:cs="Times New Roman"/>
          <w:color w:val="000000"/>
          <w:sz w:val="16"/>
          <w:szCs w:val="16"/>
          <w:lang w:val="pl-PL"/>
        </w:rPr>
        <w:t>ijman</w:t>
      </w:r>
      <w:proofErr w:type="spellEnd"/>
      <w:r w:rsidRPr="00803AFC">
        <w:rPr>
          <w:rFonts w:ascii="Times New Roman" w:hAnsi="Times New Roman" w:cs="Times New Roman"/>
          <w:color w:val="000000"/>
          <w:sz w:val="16"/>
          <w:szCs w:val="16"/>
          <w:lang w:val="pl-PL"/>
        </w:rPr>
        <w:t xml:space="preserve"> J., </w:t>
      </w:r>
      <w:proofErr w:type="spellStart"/>
      <w:r w:rsidRPr="00803AFC">
        <w:rPr>
          <w:rFonts w:ascii="Times New Roman" w:hAnsi="Times New Roman" w:cs="Times New Roman"/>
          <w:color w:val="000000"/>
          <w:sz w:val="16"/>
          <w:szCs w:val="16"/>
          <w:lang w:val="pl-PL"/>
        </w:rPr>
        <w:t>Hendrikse</w:t>
      </w:r>
      <w:proofErr w:type="spellEnd"/>
      <w:r w:rsidRPr="00803AFC">
        <w:rPr>
          <w:rFonts w:ascii="Times New Roman" w:hAnsi="Times New Roman" w:cs="Times New Roman"/>
          <w:color w:val="000000"/>
          <w:sz w:val="16"/>
          <w:szCs w:val="16"/>
          <w:lang w:val="pl-PL"/>
        </w:rPr>
        <w:t xml:space="preserve"> G., 2003: Co-</w:t>
      </w:r>
      <w:proofErr w:type="spellStart"/>
      <w:r w:rsidRPr="00803AFC">
        <w:rPr>
          <w:rFonts w:ascii="Times New Roman" w:hAnsi="Times New Roman" w:cs="Times New Roman"/>
          <w:color w:val="000000"/>
          <w:sz w:val="16"/>
          <w:szCs w:val="16"/>
          <w:lang w:val="pl-PL"/>
        </w:rPr>
        <w:t>operatives</w:t>
      </w:r>
      <w:proofErr w:type="spellEnd"/>
      <w:r w:rsidRPr="00803AFC">
        <w:rPr>
          <w:rFonts w:ascii="Times New Roman" w:hAnsi="Times New Roman" w:cs="Times New Roman"/>
          <w:color w:val="000000"/>
          <w:sz w:val="16"/>
          <w:szCs w:val="16"/>
          <w:lang w:val="pl-PL"/>
        </w:rPr>
        <w:t xml:space="preserve"> in </w:t>
      </w:r>
      <w:proofErr w:type="spellStart"/>
      <w:r w:rsidRPr="00803AFC">
        <w:rPr>
          <w:rFonts w:ascii="Times New Roman" w:hAnsi="Times New Roman" w:cs="Times New Roman"/>
          <w:color w:val="000000"/>
          <w:sz w:val="16"/>
          <w:szCs w:val="16"/>
          <w:lang w:val="pl-PL"/>
        </w:rPr>
        <w:t>chains</w:t>
      </w:r>
      <w:proofErr w:type="spellEnd"/>
      <w:r w:rsidRPr="00803AFC">
        <w:rPr>
          <w:rFonts w:ascii="Times New Roman" w:hAnsi="Times New Roman" w:cs="Times New Roman"/>
          <w:color w:val="000000"/>
          <w:sz w:val="16"/>
          <w:szCs w:val="16"/>
          <w:lang w:val="pl-PL"/>
        </w:rPr>
        <w:t xml:space="preserve">: </w:t>
      </w:r>
      <w:proofErr w:type="spellStart"/>
      <w:r w:rsidRPr="00803AFC">
        <w:rPr>
          <w:rFonts w:ascii="Times New Roman" w:hAnsi="Times New Roman" w:cs="Times New Roman"/>
          <w:color w:val="000000"/>
          <w:sz w:val="16"/>
          <w:szCs w:val="16"/>
          <w:lang w:val="pl-PL"/>
        </w:rPr>
        <w:t>institutional</w:t>
      </w:r>
      <w:proofErr w:type="spellEnd"/>
      <w:r w:rsidRPr="00803AFC">
        <w:rPr>
          <w:rFonts w:ascii="Times New Roman" w:hAnsi="Times New Roman" w:cs="Times New Roman"/>
          <w:color w:val="000000"/>
          <w:sz w:val="16"/>
          <w:szCs w:val="16"/>
          <w:lang w:val="pl-PL"/>
        </w:rPr>
        <w:t xml:space="preserve"> </w:t>
      </w:r>
      <w:proofErr w:type="spellStart"/>
      <w:r w:rsidRPr="00803AFC">
        <w:rPr>
          <w:rFonts w:ascii="Times New Roman" w:hAnsi="Times New Roman" w:cs="Times New Roman"/>
          <w:color w:val="000000"/>
          <w:sz w:val="16"/>
          <w:szCs w:val="16"/>
          <w:lang w:val="pl-PL"/>
        </w:rPr>
        <w:t>restructuring</w:t>
      </w:r>
      <w:proofErr w:type="spellEnd"/>
      <w:r w:rsidRPr="00803AFC">
        <w:rPr>
          <w:rFonts w:ascii="Times New Roman" w:hAnsi="Times New Roman" w:cs="Times New Roman"/>
          <w:color w:val="000000"/>
          <w:sz w:val="16"/>
          <w:szCs w:val="16"/>
          <w:lang w:val="pl-PL"/>
        </w:rPr>
        <w:t xml:space="preserve"> in the Dutch </w:t>
      </w:r>
      <w:proofErr w:type="spellStart"/>
      <w:r w:rsidRPr="00803AFC">
        <w:rPr>
          <w:rFonts w:ascii="Times New Roman" w:hAnsi="Times New Roman" w:cs="Times New Roman"/>
          <w:color w:val="000000"/>
          <w:sz w:val="16"/>
          <w:szCs w:val="16"/>
          <w:lang w:val="pl-PL"/>
        </w:rPr>
        <w:t>fruit</w:t>
      </w:r>
      <w:proofErr w:type="spellEnd"/>
      <w:r w:rsidRPr="00803AFC">
        <w:rPr>
          <w:rFonts w:ascii="Times New Roman" w:hAnsi="Times New Roman" w:cs="Times New Roman"/>
          <w:color w:val="000000"/>
          <w:sz w:val="16"/>
          <w:szCs w:val="16"/>
          <w:lang w:val="pl-PL"/>
        </w:rPr>
        <w:t xml:space="preserve"> and </w:t>
      </w:r>
      <w:proofErr w:type="spellStart"/>
      <w:r w:rsidRPr="00803AFC">
        <w:rPr>
          <w:rFonts w:ascii="Times New Roman" w:hAnsi="Times New Roman" w:cs="Times New Roman"/>
          <w:color w:val="000000"/>
          <w:sz w:val="16"/>
          <w:szCs w:val="16"/>
          <w:lang w:val="pl-PL"/>
        </w:rPr>
        <w:t>vegetables</w:t>
      </w:r>
      <w:proofErr w:type="spellEnd"/>
      <w:r w:rsidRPr="00803AFC">
        <w:rPr>
          <w:rFonts w:ascii="Times New Roman" w:hAnsi="Times New Roman" w:cs="Times New Roman"/>
          <w:color w:val="000000"/>
          <w:sz w:val="16"/>
          <w:szCs w:val="16"/>
          <w:lang w:val="pl-PL"/>
        </w:rPr>
        <w:t xml:space="preserve"> </w:t>
      </w:r>
      <w:proofErr w:type="spellStart"/>
      <w:r w:rsidRPr="00803AFC">
        <w:rPr>
          <w:rFonts w:ascii="Times New Roman" w:hAnsi="Times New Roman" w:cs="Times New Roman"/>
          <w:color w:val="000000"/>
          <w:sz w:val="16"/>
          <w:szCs w:val="16"/>
          <w:lang w:val="pl-PL"/>
        </w:rPr>
        <w:t>industry</w:t>
      </w:r>
      <w:proofErr w:type="spellEnd"/>
      <w:r w:rsidRPr="00803AFC">
        <w:rPr>
          <w:rFonts w:ascii="Times New Roman" w:hAnsi="Times New Roman" w:cs="Times New Roman"/>
          <w:color w:val="000000"/>
          <w:sz w:val="16"/>
          <w:szCs w:val="16"/>
          <w:lang w:val="pl-PL"/>
        </w:rPr>
        <w:t xml:space="preserve">, Journal on </w:t>
      </w:r>
      <w:proofErr w:type="spellStart"/>
      <w:r w:rsidRPr="00803AFC">
        <w:rPr>
          <w:rFonts w:ascii="Times New Roman" w:hAnsi="Times New Roman" w:cs="Times New Roman"/>
          <w:color w:val="000000"/>
          <w:sz w:val="16"/>
          <w:szCs w:val="16"/>
          <w:lang w:val="pl-PL"/>
        </w:rPr>
        <w:t>Chains</w:t>
      </w:r>
      <w:proofErr w:type="spellEnd"/>
      <w:r w:rsidRPr="00803AFC">
        <w:rPr>
          <w:rFonts w:ascii="Times New Roman" w:hAnsi="Times New Roman" w:cs="Times New Roman"/>
          <w:color w:val="000000"/>
          <w:sz w:val="16"/>
          <w:szCs w:val="16"/>
          <w:lang w:val="pl-PL"/>
        </w:rPr>
        <w:t xml:space="preserve"> and Network Science 3, 2, 95–107. </w:t>
      </w:r>
    </w:p>
    <w:p w14:paraId="1362E5B4" w14:textId="77777777" w:rsidR="005B7113" w:rsidRPr="00803AFC" w:rsidRDefault="005B7113" w:rsidP="005B7113">
      <w:pPr>
        <w:autoSpaceDE w:val="0"/>
        <w:autoSpaceDN w:val="0"/>
        <w:adjustRightInd w:val="0"/>
        <w:spacing w:after="0" w:line="240" w:lineRule="auto"/>
        <w:ind w:left="467" w:hanging="467"/>
        <w:jc w:val="both"/>
        <w:rPr>
          <w:rFonts w:ascii="Times New Roman" w:hAnsi="Times New Roman" w:cs="Times New Roman"/>
          <w:color w:val="000000"/>
          <w:sz w:val="16"/>
          <w:szCs w:val="16"/>
          <w:lang w:val="pl-PL"/>
        </w:rPr>
      </w:pPr>
      <w:r w:rsidRPr="00803AFC">
        <w:rPr>
          <w:rFonts w:ascii="Times New Roman" w:hAnsi="Times New Roman" w:cs="Times New Roman"/>
          <w:color w:val="000000"/>
          <w:sz w:val="16"/>
          <w:szCs w:val="16"/>
          <w:lang w:val="pl-PL"/>
        </w:rPr>
        <w:t xml:space="preserve">Borowska A., Rejman K., 2008: Organizacja rynku pierwotnego owoców na przykładzie rejonu grójeckiego, Ze-szyty Naukowe SGGW w Warszawie. Problemy Rolnictwa Światowego 4(19), 65–74. </w:t>
      </w:r>
    </w:p>
    <w:p w14:paraId="5412DF97" w14:textId="77777777" w:rsidR="005B7113" w:rsidRPr="00803AFC" w:rsidRDefault="005B7113" w:rsidP="005B7113">
      <w:pPr>
        <w:autoSpaceDE w:val="0"/>
        <w:autoSpaceDN w:val="0"/>
        <w:adjustRightInd w:val="0"/>
        <w:spacing w:after="0" w:line="240" w:lineRule="auto"/>
        <w:ind w:left="467" w:hanging="467"/>
        <w:jc w:val="both"/>
        <w:rPr>
          <w:rFonts w:ascii="Times New Roman" w:hAnsi="Times New Roman" w:cs="Times New Roman"/>
          <w:color w:val="000000"/>
          <w:sz w:val="16"/>
          <w:szCs w:val="16"/>
          <w:lang w:val="pl-PL"/>
        </w:rPr>
      </w:pPr>
      <w:r w:rsidRPr="00803AFC">
        <w:rPr>
          <w:rFonts w:ascii="Times New Roman" w:hAnsi="Times New Roman" w:cs="Times New Roman"/>
          <w:color w:val="000000"/>
          <w:sz w:val="16"/>
          <w:szCs w:val="16"/>
          <w:lang w:val="pl-PL"/>
        </w:rPr>
        <w:t xml:space="preserve">Chlebicka A., 2019: Distribution </w:t>
      </w:r>
      <w:proofErr w:type="spellStart"/>
      <w:r w:rsidRPr="00803AFC">
        <w:rPr>
          <w:rFonts w:ascii="Times New Roman" w:hAnsi="Times New Roman" w:cs="Times New Roman"/>
          <w:color w:val="000000"/>
          <w:sz w:val="16"/>
          <w:szCs w:val="16"/>
          <w:lang w:val="pl-PL"/>
        </w:rPr>
        <w:t>channels</w:t>
      </w:r>
      <w:proofErr w:type="spellEnd"/>
      <w:r w:rsidRPr="00803AFC">
        <w:rPr>
          <w:rFonts w:ascii="Times New Roman" w:hAnsi="Times New Roman" w:cs="Times New Roman"/>
          <w:color w:val="000000"/>
          <w:sz w:val="16"/>
          <w:szCs w:val="16"/>
          <w:lang w:val="pl-PL"/>
        </w:rPr>
        <w:t xml:space="preserve"> </w:t>
      </w:r>
      <w:proofErr w:type="spellStart"/>
      <w:r w:rsidRPr="00803AFC">
        <w:rPr>
          <w:rFonts w:ascii="Times New Roman" w:hAnsi="Times New Roman" w:cs="Times New Roman"/>
          <w:color w:val="000000"/>
          <w:sz w:val="16"/>
          <w:szCs w:val="16"/>
          <w:lang w:val="pl-PL"/>
        </w:rPr>
        <w:t>used</w:t>
      </w:r>
      <w:proofErr w:type="spellEnd"/>
      <w:r w:rsidRPr="00803AFC">
        <w:rPr>
          <w:rFonts w:ascii="Times New Roman" w:hAnsi="Times New Roman" w:cs="Times New Roman"/>
          <w:color w:val="000000"/>
          <w:sz w:val="16"/>
          <w:szCs w:val="16"/>
          <w:lang w:val="pl-PL"/>
        </w:rPr>
        <w:t xml:space="preserve"> by </w:t>
      </w:r>
      <w:proofErr w:type="spellStart"/>
      <w:r w:rsidRPr="00803AFC">
        <w:rPr>
          <w:rFonts w:ascii="Times New Roman" w:hAnsi="Times New Roman" w:cs="Times New Roman"/>
          <w:color w:val="000000"/>
          <w:sz w:val="16"/>
          <w:szCs w:val="16"/>
          <w:lang w:val="pl-PL"/>
        </w:rPr>
        <w:t>fruit</w:t>
      </w:r>
      <w:proofErr w:type="spellEnd"/>
      <w:r w:rsidRPr="00803AFC">
        <w:rPr>
          <w:rFonts w:ascii="Times New Roman" w:hAnsi="Times New Roman" w:cs="Times New Roman"/>
          <w:color w:val="000000"/>
          <w:sz w:val="16"/>
          <w:szCs w:val="16"/>
          <w:lang w:val="pl-PL"/>
        </w:rPr>
        <w:t xml:space="preserve"> and </w:t>
      </w:r>
      <w:proofErr w:type="spellStart"/>
      <w:r w:rsidRPr="00803AFC">
        <w:rPr>
          <w:rFonts w:ascii="Times New Roman" w:hAnsi="Times New Roman" w:cs="Times New Roman"/>
          <w:color w:val="000000"/>
          <w:sz w:val="16"/>
          <w:szCs w:val="16"/>
          <w:lang w:val="pl-PL"/>
        </w:rPr>
        <w:t>vegetables</w:t>
      </w:r>
      <w:proofErr w:type="spellEnd"/>
      <w:r w:rsidRPr="00803AFC">
        <w:rPr>
          <w:rFonts w:ascii="Times New Roman" w:hAnsi="Times New Roman" w:cs="Times New Roman"/>
          <w:color w:val="000000"/>
          <w:sz w:val="16"/>
          <w:szCs w:val="16"/>
          <w:lang w:val="pl-PL"/>
        </w:rPr>
        <w:t xml:space="preserve"> </w:t>
      </w:r>
      <w:proofErr w:type="spellStart"/>
      <w:r w:rsidRPr="00803AFC">
        <w:rPr>
          <w:rFonts w:ascii="Times New Roman" w:hAnsi="Times New Roman" w:cs="Times New Roman"/>
          <w:color w:val="000000"/>
          <w:sz w:val="16"/>
          <w:szCs w:val="16"/>
          <w:lang w:val="pl-PL"/>
        </w:rPr>
        <w:t>producer</w:t>
      </w:r>
      <w:proofErr w:type="spellEnd"/>
      <w:r w:rsidRPr="00803AFC">
        <w:rPr>
          <w:rFonts w:ascii="Times New Roman" w:hAnsi="Times New Roman" w:cs="Times New Roman"/>
          <w:color w:val="000000"/>
          <w:sz w:val="16"/>
          <w:szCs w:val="16"/>
          <w:lang w:val="pl-PL"/>
        </w:rPr>
        <w:t xml:space="preserve"> </w:t>
      </w:r>
      <w:proofErr w:type="spellStart"/>
      <w:r w:rsidRPr="00803AFC">
        <w:rPr>
          <w:rFonts w:ascii="Times New Roman" w:hAnsi="Times New Roman" w:cs="Times New Roman"/>
          <w:color w:val="000000"/>
          <w:sz w:val="16"/>
          <w:szCs w:val="16"/>
          <w:lang w:val="pl-PL"/>
        </w:rPr>
        <w:t>organizations</w:t>
      </w:r>
      <w:proofErr w:type="spellEnd"/>
      <w:r w:rsidRPr="00803AFC">
        <w:rPr>
          <w:rFonts w:ascii="Times New Roman" w:hAnsi="Times New Roman" w:cs="Times New Roman"/>
          <w:color w:val="000000"/>
          <w:sz w:val="16"/>
          <w:szCs w:val="16"/>
          <w:lang w:val="pl-PL"/>
        </w:rPr>
        <w:t xml:space="preserve"> in Poland, Zeszyty Naukowe SGGW w Warszawie. Ekonomika i Organizacja Logistyki 4(4), 13–23. </w:t>
      </w:r>
    </w:p>
    <w:p w14:paraId="73187C58" w14:textId="77777777" w:rsidR="005B7113" w:rsidRPr="00803AFC" w:rsidRDefault="005B7113" w:rsidP="005B7113">
      <w:pPr>
        <w:autoSpaceDE w:val="0"/>
        <w:autoSpaceDN w:val="0"/>
        <w:adjustRightInd w:val="0"/>
        <w:spacing w:after="0" w:line="240" w:lineRule="auto"/>
        <w:ind w:left="467" w:hanging="467"/>
        <w:jc w:val="both"/>
        <w:rPr>
          <w:rFonts w:ascii="Times New Roman" w:hAnsi="Times New Roman" w:cs="Times New Roman"/>
          <w:color w:val="000000"/>
          <w:sz w:val="16"/>
          <w:szCs w:val="16"/>
          <w:lang w:val="pl-PL"/>
        </w:rPr>
      </w:pPr>
      <w:r w:rsidRPr="00803AFC">
        <w:rPr>
          <w:rFonts w:ascii="Times New Roman" w:hAnsi="Times New Roman" w:cs="Times New Roman"/>
          <w:color w:val="000000"/>
          <w:sz w:val="16"/>
          <w:szCs w:val="16"/>
          <w:lang w:val="pl-PL"/>
        </w:rPr>
        <w:t xml:space="preserve">Garbarski L., Rutkowski I., </w:t>
      </w:r>
      <w:proofErr w:type="spellStart"/>
      <w:r w:rsidRPr="00803AFC">
        <w:rPr>
          <w:rFonts w:ascii="Times New Roman" w:hAnsi="Times New Roman" w:cs="Times New Roman"/>
          <w:color w:val="000000"/>
          <w:sz w:val="16"/>
          <w:szCs w:val="16"/>
          <w:lang w:val="pl-PL"/>
        </w:rPr>
        <w:t>Wrzosek</w:t>
      </w:r>
      <w:proofErr w:type="spellEnd"/>
      <w:r w:rsidRPr="00803AFC">
        <w:rPr>
          <w:rFonts w:ascii="Times New Roman" w:hAnsi="Times New Roman" w:cs="Times New Roman"/>
          <w:color w:val="000000"/>
          <w:sz w:val="16"/>
          <w:szCs w:val="16"/>
          <w:lang w:val="pl-PL"/>
        </w:rPr>
        <w:t xml:space="preserve"> W., 2006: Marketing. Punkt zwrotny nowoczesnej firmy, PWE, Warszawa. </w:t>
      </w:r>
    </w:p>
    <w:p w14:paraId="0D6729AB" w14:textId="77777777" w:rsidR="005B7113" w:rsidRPr="00803AFC" w:rsidRDefault="005B7113" w:rsidP="005B7113">
      <w:pPr>
        <w:autoSpaceDE w:val="0"/>
        <w:autoSpaceDN w:val="0"/>
        <w:adjustRightInd w:val="0"/>
        <w:spacing w:after="0" w:line="240" w:lineRule="auto"/>
        <w:ind w:left="467" w:hanging="467"/>
        <w:jc w:val="both"/>
        <w:rPr>
          <w:rFonts w:ascii="Times New Roman" w:hAnsi="Times New Roman" w:cs="Times New Roman"/>
          <w:color w:val="000000"/>
          <w:sz w:val="16"/>
          <w:szCs w:val="16"/>
          <w:lang w:val="pl-PL"/>
        </w:rPr>
      </w:pPr>
      <w:r w:rsidRPr="00803AFC">
        <w:rPr>
          <w:rFonts w:ascii="Times New Roman" w:hAnsi="Times New Roman" w:cs="Times New Roman"/>
          <w:color w:val="000000"/>
          <w:sz w:val="16"/>
          <w:szCs w:val="16"/>
          <w:lang w:val="pl-PL"/>
        </w:rPr>
        <w:t xml:space="preserve">Gołębiewski J., Sobczak W., 2017: Rynki hurtowe owoców i warzyw, Wydawnictwo SGGW, Warszawa. </w:t>
      </w:r>
    </w:p>
    <w:p w14:paraId="49B63599" w14:textId="77777777" w:rsidR="005B7113" w:rsidRPr="00803AFC" w:rsidRDefault="005B7113" w:rsidP="005B7113">
      <w:pPr>
        <w:autoSpaceDE w:val="0"/>
        <w:autoSpaceDN w:val="0"/>
        <w:adjustRightInd w:val="0"/>
        <w:spacing w:after="0" w:line="240" w:lineRule="auto"/>
        <w:ind w:left="467" w:hanging="467"/>
        <w:jc w:val="both"/>
        <w:rPr>
          <w:rFonts w:ascii="Times New Roman" w:hAnsi="Times New Roman" w:cs="Times New Roman"/>
          <w:color w:val="000000"/>
          <w:sz w:val="16"/>
          <w:szCs w:val="16"/>
          <w:lang w:val="pl-PL"/>
        </w:rPr>
      </w:pPr>
      <w:r w:rsidRPr="00803AFC">
        <w:rPr>
          <w:rFonts w:ascii="Times New Roman" w:hAnsi="Times New Roman" w:cs="Times New Roman"/>
          <w:color w:val="000000"/>
          <w:sz w:val="16"/>
          <w:szCs w:val="16"/>
          <w:lang w:val="pl-PL"/>
        </w:rPr>
        <w:t xml:space="preserve">Halicka E., </w:t>
      </w:r>
      <w:proofErr w:type="spellStart"/>
      <w:r w:rsidRPr="00803AFC">
        <w:rPr>
          <w:rFonts w:ascii="Times New Roman" w:hAnsi="Times New Roman" w:cs="Times New Roman"/>
          <w:color w:val="000000"/>
          <w:sz w:val="16"/>
          <w:szCs w:val="16"/>
          <w:lang w:val="pl-PL"/>
        </w:rPr>
        <w:t>Kowrygo</w:t>
      </w:r>
      <w:proofErr w:type="spellEnd"/>
      <w:r w:rsidRPr="00803AFC">
        <w:rPr>
          <w:rFonts w:ascii="Times New Roman" w:hAnsi="Times New Roman" w:cs="Times New Roman"/>
          <w:color w:val="000000"/>
          <w:sz w:val="16"/>
          <w:szCs w:val="16"/>
          <w:lang w:val="pl-PL"/>
        </w:rPr>
        <w:t xml:space="preserve"> B., Rejman K., 2002: Uwarunkowania rozwoju polskiej gospodarki żywnościowej w aspekcie rozbudowy otoczenia instytucjonalnego, Wieś i Rolnictwo 2(115), 116–119. </w:t>
      </w:r>
    </w:p>
    <w:p w14:paraId="6E331C6D" w14:textId="77777777" w:rsidR="005B7113" w:rsidRPr="00803AFC" w:rsidRDefault="005B7113" w:rsidP="005B7113">
      <w:pPr>
        <w:autoSpaceDE w:val="0"/>
        <w:autoSpaceDN w:val="0"/>
        <w:adjustRightInd w:val="0"/>
        <w:spacing w:after="0" w:line="240" w:lineRule="auto"/>
        <w:ind w:left="467" w:hanging="467"/>
        <w:jc w:val="both"/>
        <w:rPr>
          <w:rFonts w:ascii="Times New Roman" w:hAnsi="Times New Roman" w:cs="Times New Roman"/>
          <w:color w:val="000000"/>
          <w:sz w:val="16"/>
          <w:szCs w:val="16"/>
          <w:lang w:val="pl-PL"/>
        </w:rPr>
      </w:pPr>
      <w:proofErr w:type="spellStart"/>
      <w:r w:rsidRPr="00803AFC">
        <w:rPr>
          <w:rFonts w:ascii="Times New Roman" w:hAnsi="Times New Roman" w:cs="Times New Roman"/>
          <w:color w:val="000000"/>
          <w:sz w:val="16"/>
          <w:szCs w:val="16"/>
          <w:lang w:val="pl-PL"/>
        </w:rPr>
        <w:t>Kotler</w:t>
      </w:r>
      <w:proofErr w:type="spellEnd"/>
      <w:r w:rsidRPr="00803AFC">
        <w:rPr>
          <w:rFonts w:ascii="Times New Roman" w:hAnsi="Times New Roman" w:cs="Times New Roman"/>
          <w:color w:val="000000"/>
          <w:sz w:val="16"/>
          <w:szCs w:val="16"/>
          <w:lang w:val="pl-PL"/>
        </w:rPr>
        <w:t xml:space="preserve"> </w:t>
      </w:r>
      <w:proofErr w:type="spellStart"/>
      <w:r w:rsidRPr="00803AFC">
        <w:rPr>
          <w:rFonts w:ascii="Times New Roman" w:hAnsi="Times New Roman" w:cs="Times New Roman"/>
          <w:color w:val="000000"/>
          <w:sz w:val="16"/>
          <w:szCs w:val="16"/>
          <w:lang w:val="pl-PL"/>
        </w:rPr>
        <w:t>Ph</w:t>
      </w:r>
      <w:proofErr w:type="spellEnd"/>
      <w:r w:rsidRPr="00803AFC">
        <w:rPr>
          <w:rFonts w:ascii="Times New Roman" w:hAnsi="Times New Roman" w:cs="Times New Roman"/>
          <w:color w:val="000000"/>
          <w:sz w:val="16"/>
          <w:szCs w:val="16"/>
          <w:lang w:val="pl-PL"/>
        </w:rPr>
        <w:t xml:space="preserve">., 1994: Marketing. Analiza, planowanie, wdrażanie i kontrola, Gebethner &amp; s-ka, Warszawa. </w:t>
      </w:r>
    </w:p>
    <w:p w14:paraId="39D66660" w14:textId="77777777" w:rsidR="005B7113" w:rsidRPr="00803AFC" w:rsidRDefault="005B7113" w:rsidP="005B7113">
      <w:pPr>
        <w:autoSpaceDE w:val="0"/>
        <w:autoSpaceDN w:val="0"/>
        <w:adjustRightInd w:val="0"/>
        <w:spacing w:after="0" w:line="240" w:lineRule="auto"/>
        <w:ind w:left="467" w:hanging="467"/>
        <w:jc w:val="both"/>
        <w:rPr>
          <w:rFonts w:ascii="Times New Roman" w:hAnsi="Times New Roman" w:cs="Times New Roman"/>
          <w:color w:val="000000"/>
          <w:sz w:val="16"/>
          <w:szCs w:val="16"/>
          <w:lang w:val="pl-PL"/>
        </w:rPr>
      </w:pPr>
      <w:r w:rsidRPr="00803AFC">
        <w:rPr>
          <w:rFonts w:ascii="Times New Roman" w:hAnsi="Times New Roman" w:cs="Times New Roman"/>
          <w:color w:val="000000"/>
          <w:sz w:val="16"/>
          <w:szCs w:val="16"/>
          <w:lang w:val="pl-PL"/>
        </w:rPr>
        <w:t xml:space="preserve">Kraciński P., 2021: Produkcja, [w:] B. </w:t>
      </w:r>
      <w:proofErr w:type="spellStart"/>
      <w:r w:rsidRPr="00803AFC">
        <w:rPr>
          <w:rFonts w:ascii="Times New Roman" w:hAnsi="Times New Roman" w:cs="Times New Roman"/>
          <w:color w:val="000000"/>
          <w:sz w:val="16"/>
          <w:szCs w:val="16"/>
          <w:lang w:val="pl-PL"/>
        </w:rPr>
        <w:t>Nosecka</w:t>
      </w:r>
      <w:proofErr w:type="spellEnd"/>
      <w:r w:rsidRPr="00803AFC">
        <w:rPr>
          <w:rFonts w:ascii="Times New Roman" w:hAnsi="Times New Roman" w:cs="Times New Roman"/>
          <w:color w:val="000000"/>
          <w:sz w:val="16"/>
          <w:szCs w:val="16"/>
          <w:lang w:val="pl-PL"/>
        </w:rPr>
        <w:t xml:space="preserve"> (red.), Rynek owoców i warzyw. Stan i perspektywy, Analizy Ryn-</w:t>
      </w:r>
      <w:proofErr w:type="spellStart"/>
      <w:r w:rsidRPr="00803AFC">
        <w:rPr>
          <w:rFonts w:ascii="Times New Roman" w:hAnsi="Times New Roman" w:cs="Times New Roman"/>
          <w:color w:val="000000"/>
          <w:sz w:val="16"/>
          <w:szCs w:val="16"/>
          <w:lang w:val="pl-PL"/>
        </w:rPr>
        <w:t>kowe</w:t>
      </w:r>
      <w:proofErr w:type="spellEnd"/>
      <w:r w:rsidRPr="00803AFC">
        <w:rPr>
          <w:rFonts w:ascii="Times New Roman" w:hAnsi="Times New Roman" w:cs="Times New Roman"/>
          <w:color w:val="000000"/>
          <w:sz w:val="16"/>
          <w:szCs w:val="16"/>
          <w:lang w:val="pl-PL"/>
        </w:rPr>
        <w:t xml:space="preserve">, 59, 7–10. </w:t>
      </w:r>
    </w:p>
    <w:p w14:paraId="7122568D" w14:textId="77777777" w:rsidR="005B7113" w:rsidRPr="00803AFC" w:rsidRDefault="005B7113" w:rsidP="005B7113">
      <w:pPr>
        <w:autoSpaceDE w:val="0"/>
        <w:autoSpaceDN w:val="0"/>
        <w:adjustRightInd w:val="0"/>
        <w:spacing w:after="0" w:line="240" w:lineRule="auto"/>
        <w:ind w:left="467" w:hanging="467"/>
        <w:jc w:val="both"/>
        <w:rPr>
          <w:rFonts w:ascii="Times New Roman" w:hAnsi="Times New Roman" w:cs="Times New Roman"/>
          <w:color w:val="000000"/>
          <w:sz w:val="16"/>
          <w:szCs w:val="16"/>
          <w:lang w:val="pl-PL"/>
        </w:rPr>
      </w:pPr>
      <w:r w:rsidRPr="00803AFC">
        <w:rPr>
          <w:rFonts w:ascii="Times New Roman" w:hAnsi="Times New Roman" w:cs="Times New Roman"/>
          <w:color w:val="000000"/>
          <w:sz w:val="16"/>
          <w:szCs w:val="16"/>
          <w:lang w:val="pl-PL"/>
        </w:rPr>
        <w:t xml:space="preserve">Spyra Z., 2008: Kanały dystrybucji. Kształtowanie relacji, Wydawnictwo </w:t>
      </w:r>
      <w:proofErr w:type="spellStart"/>
      <w:r w:rsidRPr="00803AFC">
        <w:rPr>
          <w:rFonts w:ascii="Times New Roman" w:hAnsi="Times New Roman" w:cs="Times New Roman"/>
          <w:color w:val="000000"/>
          <w:sz w:val="16"/>
          <w:szCs w:val="16"/>
          <w:lang w:val="pl-PL"/>
        </w:rPr>
        <w:t>CeDeWu</w:t>
      </w:r>
      <w:proofErr w:type="spellEnd"/>
      <w:r w:rsidRPr="00803AFC">
        <w:rPr>
          <w:rFonts w:ascii="Times New Roman" w:hAnsi="Times New Roman" w:cs="Times New Roman"/>
          <w:color w:val="000000"/>
          <w:sz w:val="16"/>
          <w:szCs w:val="16"/>
          <w:lang w:val="pl-PL"/>
        </w:rPr>
        <w:t xml:space="preserve">, Warszawa. </w:t>
      </w:r>
    </w:p>
    <w:p w14:paraId="4D5F4BB8" w14:textId="77777777" w:rsidR="005B7113" w:rsidRPr="00803AFC" w:rsidRDefault="005B7113" w:rsidP="005B7113">
      <w:pPr>
        <w:autoSpaceDE w:val="0"/>
        <w:autoSpaceDN w:val="0"/>
        <w:adjustRightInd w:val="0"/>
        <w:spacing w:after="0" w:line="240" w:lineRule="auto"/>
        <w:ind w:left="467" w:hanging="467"/>
        <w:jc w:val="both"/>
        <w:rPr>
          <w:rFonts w:ascii="Times New Roman" w:hAnsi="Times New Roman" w:cs="Times New Roman"/>
          <w:color w:val="000000"/>
          <w:sz w:val="16"/>
          <w:szCs w:val="16"/>
          <w:lang w:val="pl-PL"/>
        </w:rPr>
      </w:pPr>
      <w:r w:rsidRPr="00803AFC">
        <w:rPr>
          <w:rFonts w:ascii="Times New Roman" w:hAnsi="Times New Roman" w:cs="Times New Roman"/>
          <w:color w:val="000000"/>
          <w:sz w:val="16"/>
          <w:szCs w:val="16"/>
          <w:lang w:val="pl-PL"/>
        </w:rPr>
        <w:t xml:space="preserve">Ustawa z dnia 16 listopada 2016 r. o zmianie niektórych ustaw w celu ułatwienia sprzedaży żywności przez </w:t>
      </w:r>
      <w:proofErr w:type="spellStart"/>
      <w:r w:rsidRPr="00803AFC">
        <w:rPr>
          <w:rFonts w:ascii="Times New Roman" w:hAnsi="Times New Roman" w:cs="Times New Roman"/>
          <w:color w:val="000000"/>
          <w:sz w:val="16"/>
          <w:szCs w:val="16"/>
          <w:lang w:val="pl-PL"/>
        </w:rPr>
        <w:t>rolni-ków</w:t>
      </w:r>
      <w:proofErr w:type="spellEnd"/>
      <w:r w:rsidRPr="00803AFC">
        <w:rPr>
          <w:rFonts w:ascii="Times New Roman" w:hAnsi="Times New Roman" w:cs="Times New Roman"/>
          <w:color w:val="000000"/>
          <w:sz w:val="16"/>
          <w:szCs w:val="16"/>
          <w:lang w:val="pl-PL"/>
        </w:rPr>
        <w:t xml:space="preserve">, Dz.U. 2016 poz. 1961. </w:t>
      </w:r>
    </w:p>
    <w:p w14:paraId="5BE8AC48" w14:textId="77777777" w:rsidR="005B7113" w:rsidRPr="00803AFC" w:rsidRDefault="005B7113" w:rsidP="005B7113">
      <w:pPr>
        <w:autoSpaceDE w:val="0"/>
        <w:autoSpaceDN w:val="0"/>
        <w:adjustRightInd w:val="0"/>
        <w:spacing w:after="0" w:line="240" w:lineRule="auto"/>
        <w:ind w:left="467" w:hanging="467"/>
        <w:jc w:val="both"/>
        <w:rPr>
          <w:rFonts w:ascii="Times New Roman" w:hAnsi="Times New Roman" w:cs="Times New Roman"/>
          <w:color w:val="000000"/>
          <w:sz w:val="16"/>
          <w:szCs w:val="16"/>
          <w:lang w:val="pl-PL"/>
        </w:rPr>
      </w:pPr>
      <w:proofErr w:type="spellStart"/>
      <w:r w:rsidRPr="00803AFC">
        <w:rPr>
          <w:rFonts w:ascii="Times New Roman" w:hAnsi="Times New Roman" w:cs="Times New Roman"/>
          <w:color w:val="000000"/>
          <w:sz w:val="16"/>
          <w:szCs w:val="16"/>
          <w:lang w:val="pl-PL"/>
        </w:rPr>
        <w:t>Vigneault</w:t>
      </w:r>
      <w:proofErr w:type="spellEnd"/>
      <w:r w:rsidRPr="00803AFC">
        <w:rPr>
          <w:rFonts w:ascii="Times New Roman" w:hAnsi="Times New Roman" w:cs="Times New Roman"/>
          <w:color w:val="000000"/>
          <w:sz w:val="16"/>
          <w:szCs w:val="16"/>
          <w:lang w:val="pl-PL"/>
        </w:rPr>
        <w:t xml:space="preserve"> C., Thompson J., Wu S., </w:t>
      </w:r>
      <w:proofErr w:type="spellStart"/>
      <w:r w:rsidRPr="00803AFC">
        <w:rPr>
          <w:rFonts w:ascii="Times New Roman" w:hAnsi="Times New Roman" w:cs="Times New Roman"/>
          <w:color w:val="000000"/>
          <w:sz w:val="16"/>
          <w:szCs w:val="16"/>
          <w:lang w:val="pl-PL"/>
        </w:rPr>
        <w:t>Hui</w:t>
      </w:r>
      <w:proofErr w:type="spellEnd"/>
      <w:r w:rsidRPr="00803AFC">
        <w:rPr>
          <w:rFonts w:ascii="Times New Roman" w:hAnsi="Times New Roman" w:cs="Times New Roman"/>
          <w:color w:val="000000"/>
          <w:sz w:val="16"/>
          <w:szCs w:val="16"/>
          <w:lang w:val="pl-PL"/>
        </w:rPr>
        <w:t xml:space="preserve"> K.P.C., </w:t>
      </w:r>
      <w:proofErr w:type="spellStart"/>
      <w:r w:rsidRPr="00803AFC">
        <w:rPr>
          <w:rFonts w:ascii="Times New Roman" w:hAnsi="Times New Roman" w:cs="Times New Roman"/>
          <w:color w:val="000000"/>
          <w:sz w:val="16"/>
          <w:szCs w:val="16"/>
          <w:lang w:val="pl-PL"/>
        </w:rPr>
        <w:t>LeBlanc</w:t>
      </w:r>
      <w:proofErr w:type="spellEnd"/>
      <w:r w:rsidRPr="00803AFC">
        <w:rPr>
          <w:rFonts w:ascii="Times New Roman" w:hAnsi="Times New Roman" w:cs="Times New Roman"/>
          <w:color w:val="000000"/>
          <w:sz w:val="16"/>
          <w:szCs w:val="16"/>
          <w:lang w:val="pl-PL"/>
        </w:rPr>
        <w:t xml:space="preserve"> D.I., 2009: </w:t>
      </w:r>
      <w:proofErr w:type="spellStart"/>
      <w:r w:rsidRPr="00803AFC">
        <w:rPr>
          <w:rFonts w:ascii="Times New Roman" w:hAnsi="Times New Roman" w:cs="Times New Roman"/>
          <w:color w:val="000000"/>
          <w:sz w:val="16"/>
          <w:szCs w:val="16"/>
          <w:lang w:val="pl-PL"/>
        </w:rPr>
        <w:t>Transportation</w:t>
      </w:r>
      <w:proofErr w:type="spellEnd"/>
      <w:r w:rsidRPr="00803AFC">
        <w:rPr>
          <w:rFonts w:ascii="Times New Roman" w:hAnsi="Times New Roman" w:cs="Times New Roman"/>
          <w:color w:val="000000"/>
          <w:sz w:val="16"/>
          <w:szCs w:val="16"/>
          <w:lang w:val="pl-PL"/>
        </w:rPr>
        <w:t xml:space="preserve"> of </w:t>
      </w:r>
      <w:proofErr w:type="spellStart"/>
      <w:r w:rsidRPr="00803AFC">
        <w:rPr>
          <w:rFonts w:ascii="Times New Roman" w:hAnsi="Times New Roman" w:cs="Times New Roman"/>
          <w:color w:val="000000"/>
          <w:sz w:val="16"/>
          <w:szCs w:val="16"/>
          <w:lang w:val="pl-PL"/>
        </w:rPr>
        <w:t>fresh</w:t>
      </w:r>
      <w:proofErr w:type="spellEnd"/>
      <w:r w:rsidRPr="00803AFC">
        <w:rPr>
          <w:rFonts w:ascii="Times New Roman" w:hAnsi="Times New Roman" w:cs="Times New Roman"/>
          <w:color w:val="000000"/>
          <w:sz w:val="16"/>
          <w:szCs w:val="16"/>
          <w:lang w:val="pl-PL"/>
        </w:rPr>
        <w:t xml:space="preserve"> </w:t>
      </w:r>
      <w:proofErr w:type="spellStart"/>
      <w:r w:rsidRPr="00803AFC">
        <w:rPr>
          <w:rFonts w:ascii="Times New Roman" w:hAnsi="Times New Roman" w:cs="Times New Roman"/>
          <w:color w:val="000000"/>
          <w:sz w:val="16"/>
          <w:szCs w:val="16"/>
          <w:lang w:val="pl-PL"/>
        </w:rPr>
        <w:t>horticultural</w:t>
      </w:r>
      <w:proofErr w:type="spellEnd"/>
      <w:r w:rsidRPr="00803AFC">
        <w:rPr>
          <w:rFonts w:ascii="Times New Roman" w:hAnsi="Times New Roman" w:cs="Times New Roman"/>
          <w:color w:val="000000"/>
          <w:sz w:val="16"/>
          <w:szCs w:val="16"/>
          <w:lang w:val="pl-PL"/>
        </w:rPr>
        <w:t xml:space="preserve"> </w:t>
      </w:r>
      <w:proofErr w:type="spellStart"/>
      <w:r w:rsidRPr="00803AFC">
        <w:rPr>
          <w:rFonts w:ascii="Times New Roman" w:hAnsi="Times New Roman" w:cs="Times New Roman"/>
          <w:color w:val="000000"/>
          <w:sz w:val="16"/>
          <w:szCs w:val="16"/>
          <w:lang w:val="pl-PL"/>
        </w:rPr>
        <w:t>produce</w:t>
      </w:r>
      <w:proofErr w:type="spellEnd"/>
      <w:r w:rsidRPr="00803AFC">
        <w:rPr>
          <w:rFonts w:ascii="Times New Roman" w:hAnsi="Times New Roman" w:cs="Times New Roman"/>
          <w:color w:val="000000"/>
          <w:sz w:val="16"/>
          <w:szCs w:val="16"/>
          <w:lang w:val="pl-PL"/>
        </w:rPr>
        <w:t xml:space="preserve">, </w:t>
      </w:r>
      <w:proofErr w:type="spellStart"/>
      <w:r w:rsidRPr="00803AFC">
        <w:rPr>
          <w:rFonts w:ascii="Times New Roman" w:hAnsi="Times New Roman" w:cs="Times New Roman"/>
          <w:color w:val="000000"/>
          <w:sz w:val="16"/>
          <w:szCs w:val="16"/>
          <w:lang w:val="pl-PL"/>
        </w:rPr>
        <w:t>Postharvest</w:t>
      </w:r>
      <w:proofErr w:type="spellEnd"/>
      <w:r w:rsidRPr="00803AFC">
        <w:rPr>
          <w:rFonts w:ascii="Times New Roman" w:hAnsi="Times New Roman" w:cs="Times New Roman"/>
          <w:color w:val="000000"/>
          <w:sz w:val="16"/>
          <w:szCs w:val="16"/>
          <w:lang w:val="pl-PL"/>
        </w:rPr>
        <w:t xml:space="preserve"> Technologies for </w:t>
      </w:r>
      <w:proofErr w:type="spellStart"/>
      <w:r w:rsidRPr="00803AFC">
        <w:rPr>
          <w:rFonts w:ascii="Times New Roman" w:hAnsi="Times New Roman" w:cs="Times New Roman"/>
          <w:color w:val="000000"/>
          <w:sz w:val="16"/>
          <w:szCs w:val="16"/>
          <w:lang w:val="pl-PL"/>
        </w:rPr>
        <w:t>Horticultural</w:t>
      </w:r>
      <w:proofErr w:type="spellEnd"/>
      <w:r w:rsidRPr="00803AFC">
        <w:rPr>
          <w:rFonts w:ascii="Times New Roman" w:hAnsi="Times New Roman" w:cs="Times New Roman"/>
          <w:color w:val="000000"/>
          <w:sz w:val="16"/>
          <w:szCs w:val="16"/>
          <w:lang w:val="pl-PL"/>
        </w:rPr>
        <w:t xml:space="preserve"> </w:t>
      </w:r>
      <w:proofErr w:type="spellStart"/>
      <w:r w:rsidRPr="00803AFC">
        <w:rPr>
          <w:rFonts w:ascii="Times New Roman" w:hAnsi="Times New Roman" w:cs="Times New Roman"/>
          <w:color w:val="000000"/>
          <w:sz w:val="16"/>
          <w:szCs w:val="16"/>
          <w:lang w:val="pl-PL"/>
        </w:rPr>
        <w:t>Crops</w:t>
      </w:r>
      <w:proofErr w:type="spellEnd"/>
      <w:r w:rsidRPr="00803AFC">
        <w:rPr>
          <w:rFonts w:ascii="Times New Roman" w:hAnsi="Times New Roman" w:cs="Times New Roman"/>
          <w:color w:val="000000"/>
          <w:sz w:val="16"/>
          <w:szCs w:val="16"/>
          <w:lang w:val="pl-PL"/>
        </w:rPr>
        <w:t xml:space="preserve"> 2, 1–24. </w:t>
      </w:r>
    </w:p>
    <w:p w14:paraId="08262937" w14:textId="77777777" w:rsidR="005B7113" w:rsidRPr="00803AFC" w:rsidRDefault="005B7113" w:rsidP="005B7113">
      <w:pPr>
        <w:spacing w:after="0" w:line="240" w:lineRule="auto"/>
        <w:ind w:left="467" w:hanging="467"/>
        <w:jc w:val="both"/>
        <w:rPr>
          <w:rFonts w:ascii="Times New Roman" w:hAnsi="Times New Roman" w:cs="Times New Roman"/>
          <w:color w:val="000000"/>
          <w:sz w:val="16"/>
          <w:szCs w:val="16"/>
          <w:lang w:val="pl-PL"/>
        </w:rPr>
      </w:pPr>
      <w:r w:rsidRPr="00803AFC">
        <w:rPr>
          <w:rFonts w:ascii="Times New Roman" w:hAnsi="Times New Roman" w:cs="Times New Roman"/>
          <w:color w:val="000000"/>
          <w:sz w:val="16"/>
          <w:szCs w:val="16"/>
          <w:lang w:val="pl-PL"/>
        </w:rPr>
        <w:t xml:space="preserve">Wiatrak A.P., 1989: Zmiany produktywności ziemi w rolnictwie polskim, Zagadnienia Ekonomiki Rolnej 2, 24–34. </w:t>
      </w:r>
    </w:p>
    <w:p w14:paraId="3B07DB67" w14:textId="77777777" w:rsidR="005B7113" w:rsidRPr="00803AFC" w:rsidRDefault="005B7113" w:rsidP="005B7113">
      <w:pPr>
        <w:autoSpaceDE w:val="0"/>
        <w:autoSpaceDN w:val="0"/>
        <w:adjustRightInd w:val="0"/>
        <w:spacing w:after="0" w:line="240" w:lineRule="auto"/>
        <w:ind w:left="467" w:hanging="467"/>
        <w:jc w:val="both"/>
        <w:rPr>
          <w:rFonts w:ascii="Times New Roman" w:hAnsi="Times New Roman" w:cs="Times New Roman"/>
          <w:color w:val="000000"/>
          <w:sz w:val="16"/>
          <w:szCs w:val="16"/>
          <w:lang w:val="pl-PL"/>
        </w:rPr>
      </w:pPr>
      <w:r w:rsidRPr="00803AFC">
        <w:rPr>
          <w:rFonts w:ascii="Times New Roman" w:hAnsi="Times New Roman" w:cs="Times New Roman"/>
          <w:color w:val="000000"/>
          <w:sz w:val="16"/>
          <w:szCs w:val="16"/>
          <w:lang w:val="pl-PL"/>
        </w:rPr>
        <w:t>Al-</w:t>
      </w:r>
      <w:proofErr w:type="spellStart"/>
      <w:r w:rsidRPr="00803AFC">
        <w:rPr>
          <w:rFonts w:ascii="Times New Roman" w:hAnsi="Times New Roman" w:cs="Times New Roman"/>
          <w:color w:val="000000"/>
          <w:sz w:val="16"/>
          <w:szCs w:val="16"/>
          <w:lang w:val="pl-PL"/>
        </w:rPr>
        <w:t>Awadhi</w:t>
      </w:r>
      <w:proofErr w:type="spellEnd"/>
      <w:r w:rsidRPr="00803AFC">
        <w:rPr>
          <w:rFonts w:ascii="Times New Roman" w:hAnsi="Times New Roman" w:cs="Times New Roman"/>
          <w:color w:val="000000"/>
          <w:sz w:val="16"/>
          <w:szCs w:val="16"/>
          <w:lang w:val="pl-PL"/>
        </w:rPr>
        <w:t xml:space="preserve"> A.M., </w:t>
      </w:r>
      <w:proofErr w:type="spellStart"/>
      <w:r w:rsidRPr="00803AFC">
        <w:rPr>
          <w:rFonts w:ascii="Times New Roman" w:hAnsi="Times New Roman" w:cs="Times New Roman"/>
          <w:color w:val="000000"/>
          <w:sz w:val="16"/>
          <w:szCs w:val="16"/>
          <w:lang w:val="pl-PL"/>
        </w:rPr>
        <w:t>Alsaifi</w:t>
      </w:r>
      <w:proofErr w:type="spellEnd"/>
      <w:r w:rsidRPr="00803AFC">
        <w:rPr>
          <w:rFonts w:ascii="Times New Roman" w:hAnsi="Times New Roman" w:cs="Times New Roman"/>
          <w:color w:val="000000"/>
          <w:sz w:val="16"/>
          <w:szCs w:val="16"/>
          <w:lang w:val="pl-PL"/>
        </w:rPr>
        <w:t xml:space="preserve"> K., Al-</w:t>
      </w:r>
      <w:proofErr w:type="spellStart"/>
      <w:r w:rsidRPr="00803AFC">
        <w:rPr>
          <w:rFonts w:ascii="Times New Roman" w:hAnsi="Times New Roman" w:cs="Times New Roman"/>
          <w:color w:val="000000"/>
          <w:sz w:val="16"/>
          <w:szCs w:val="16"/>
          <w:lang w:val="pl-PL"/>
        </w:rPr>
        <w:t>Awadhi</w:t>
      </w:r>
      <w:proofErr w:type="spellEnd"/>
      <w:r w:rsidRPr="00803AFC">
        <w:rPr>
          <w:rFonts w:ascii="Times New Roman" w:hAnsi="Times New Roman" w:cs="Times New Roman"/>
          <w:color w:val="000000"/>
          <w:sz w:val="16"/>
          <w:szCs w:val="16"/>
          <w:lang w:val="pl-PL"/>
        </w:rPr>
        <w:t xml:space="preserve"> A., </w:t>
      </w:r>
      <w:proofErr w:type="spellStart"/>
      <w:r w:rsidRPr="00803AFC">
        <w:rPr>
          <w:rFonts w:ascii="Times New Roman" w:hAnsi="Times New Roman" w:cs="Times New Roman"/>
          <w:color w:val="000000"/>
          <w:sz w:val="16"/>
          <w:szCs w:val="16"/>
          <w:lang w:val="pl-PL"/>
        </w:rPr>
        <w:t>Alhammadi</w:t>
      </w:r>
      <w:proofErr w:type="spellEnd"/>
      <w:r w:rsidRPr="00803AFC">
        <w:rPr>
          <w:rFonts w:ascii="Times New Roman" w:hAnsi="Times New Roman" w:cs="Times New Roman"/>
          <w:color w:val="000000"/>
          <w:sz w:val="16"/>
          <w:szCs w:val="16"/>
          <w:lang w:val="pl-PL"/>
        </w:rPr>
        <w:t xml:space="preserve"> S., 2020: </w:t>
      </w:r>
      <w:proofErr w:type="spellStart"/>
      <w:r w:rsidRPr="00803AFC">
        <w:rPr>
          <w:rFonts w:ascii="Times New Roman" w:hAnsi="Times New Roman" w:cs="Times New Roman"/>
          <w:color w:val="000000"/>
          <w:sz w:val="16"/>
          <w:szCs w:val="16"/>
          <w:lang w:val="pl-PL"/>
        </w:rPr>
        <w:t>Death</w:t>
      </w:r>
      <w:proofErr w:type="spellEnd"/>
      <w:r w:rsidRPr="00803AFC">
        <w:rPr>
          <w:rFonts w:ascii="Times New Roman" w:hAnsi="Times New Roman" w:cs="Times New Roman"/>
          <w:color w:val="000000"/>
          <w:sz w:val="16"/>
          <w:szCs w:val="16"/>
          <w:lang w:val="pl-PL"/>
        </w:rPr>
        <w:t xml:space="preserve"> and </w:t>
      </w:r>
      <w:proofErr w:type="spellStart"/>
      <w:r w:rsidRPr="00803AFC">
        <w:rPr>
          <w:rFonts w:ascii="Times New Roman" w:hAnsi="Times New Roman" w:cs="Times New Roman"/>
          <w:color w:val="000000"/>
          <w:sz w:val="16"/>
          <w:szCs w:val="16"/>
          <w:lang w:val="pl-PL"/>
        </w:rPr>
        <w:t>Contagious</w:t>
      </w:r>
      <w:proofErr w:type="spellEnd"/>
      <w:r w:rsidRPr="00803AFC">
        <w:rPr>
          <w:rFonts w:ascii="Times New Roman" w:hAnsi="Times New Roman" w:cs="Times New Roman"/>
          <w:color w:val="000000"/>
          <w:sz w:val="16"/>
          <w:szCs w:val="16"/>
          <w:lang w:val="pl-PL"/>
        </w:rPr>
        <w:t xml:space="preserve"> </w:t>
      </w:r>
      <w:proofErr w:type="spellStart"/>
      <w:r w:rsidRPr="00803AFC">
        <w:rPr>
          <w:rFonts w:ascii="Times New Roman" w:hAnsi="Times New Roman" w:cs="Times New Roman"/>
          <w:color w:val="000000"/>
          <w:sz w:val="16"/>
          <w:szCs w:val="16"/>
          <w:lang w:val="pl-PL"/>
        </w:rPr>
        <w:t>Infectious</w:t>
      </w:r>
      <w:proofErr w:type="spellEnd"/>
      <w:r w:rsidRPr="00803AFC">
        <w:rPr>
          <w:rFonts w:ascii="Times New Roman" w:hAnsi="Times New Roman" w:cs="Times New Roman"/>
          <w:color w:val="000000"/>
          <w:sz w:val="16"/>
          <w:szCs w:val="16"/>
          <w:lang w:val="pl-PL"/>
        </w:rPr>
        <w:t xml:space="preserve"> </w:t>
      </w:r>
      <w:proofErr w:type="spellStart"/>
      <w:r w:rsidRPr="00803AFC">
        <w:rPr>
          <w:rFonts w:ascii="Times New Roman" w:hAnsi="Times New Roman" w:cs="Times New Roman"/>
          <w:color w:val="000000"/>
          <w:sz w:val="16"/>
          <w:szCs w:val="16"/>
          <w:lang w:val="pl-PL"/>
        </w:rPr>
        <w:t>Diseases</w:t>
      </w:r>
      <w:proofErr w:type="spellEnd"/>
      <w:r w:rsidRPr="00803AFC">
        <w:rPr>
          <w:rFonts w:ascii="Times New Roman" w:hAnsi="Times New Roman" w:cs="Times New Roman"/>
          <w:color w:val="000000"/>
          <w:sz w:val="16"/>
          <w:szCs w:val="16"/>
          <w:lang w:val="pl-PL"/>
        </w:rPr>
        <w:t>: Im-</w:t>
      </w:r>
      <w:proofErr w:type="spellStart"/>
      <w:r w:rsidRPr="00803AFC">
        <w:rPr>
          <w:rFonts w:ascii="Times New Roman" w:hAnsi="Times New Roman" w:cs="Times New Roman"/>
          <w:color w:val="000000"/>
          <w:sz w:val="16"/>
          <w:szCs w:val="16"/>
          <w:lang w:val="pl-PL"/>
        </w:rPr>
        <w:t>pact</w:t>
      </w:r>
      <w:proofErr w:type="spellEnd"/>
      <w:r w:rsidRPr="00803AFC">
        <w:rPr>
          <w:rFonts w:ascii="Times New Roman" w:hAnsi="Times New Roman" w:cs="Times New Roman"/>
          <w:color w:val="000000"/>
          <w:sz w:val="16"/>
          <w:szCs w:val="16"/>
          <w:lang w:val="pl-PL"/>
        </w:rPr>
        <w:t xml:space="preserve"> of the COVID-19 </w:t>
      </w:r>
      <w:proofErr w:type="spellStart"/>
      <w:r w:rsidRPr="00803AFC">
        <w:rPr>
          <w:rFonts w:ascii="Times New Roman" w:hAnsi="Times New Roman" w:cs="Times New Roman"/>
          <w:color w:val="000000"/>
          <w:sz w:val="16"/>
          <w:szCs w:val="16"/>
          <w:lang w:val="pl-PL"/>
        </w:rPr>
        <w:t>Virus</w:t>
      </w:r>
      <w:proofErr w:type="spellEnd"/>
      <w:r w:rsidRPr="00803AFC">
        <w:rPr>
          <w:rFonts w:ascii="Times New Roman" w:hAnsi="Times New Roman" w:cs="Times New Roman"/>
          <w:color w:val="000000"/>
          <w:sz w:val="16"/>
          <w:szCs w:val="16"/>
          <w:lang w:val="pl-PL"/>
        </w:rPr>
        <w:t xml:space="preserve"> on Stock Market </w:t>
      </w:r>
      <w:proofErr w:type="spellStart"/>
      <w:r w:rsidRPr="00803AFC">
        <w:rPr>
          <w:rFonts w:ascii="Times New Roman" w:hAnsi="Times New Roman" w:cs="Times New Roman"/>
          <w:color w:val="000000"/>
          <w:sz w:val="16"/>
          <w:szCs w:val="16"/>
          <w:lang w:val="pl-PL"/>
        </w:rPr>
        <w:t>Returns</w:t>
      </w:r>
      <w:proofErr w:type="spellEnd"/>
      <w:r w:rsidRPr="00803AFC">
        <w:rPr>
          <w:rFonts w:ascii="Times New Roman" w:hAnsi="Times New Roman" w:cs="Times New Roman"/>
          <w:color w:val="000000"/>
          <w:sz w:val="16"/>
          <w:szCs w:val="16"/>
          <w:lang w:val="pl-PL"/>
        </w:rPr>
        <w:t xml:space="preserve">, Journal of </w:t>
      </w:r>
      <w:proofErr w:type="spellStart"/>
      <w:r w:rsidRPr="00803AFC">
        <w:rPr>
          <w:rFonts w:ascii="Times New Roman" w:hAnsi="Times New Roman" w:cs="Times New Roman"/>
          <w:color w:val="000000"/>
          <w:sz w:val="16"/>
          <w:szCs w:val="16"/>
          <w:lang w:val="pl-PL"/>
        </w:rPr>
        <w:t>Behavioral</w:t>
      </w:r>
      <w:proofErr w:type="spellEnd"/>
      <w:r w:rsidRPr="00803AFC">
        <w:rPr>
          <w:rFonts w:ascii="Times New Roman" w:hAnsi="Times New Roman" w:cs="Times New Roman"/>
          <w:color w:val="000000"/>
          <w:sz w:val="16"/>
          <w:szCs w:val="16"/>
          <w:lang w:val="pl-PL"/>
        </w:rPr>
        <w:t xml:space="preserve"> and </w:t>
      </w:r>
      <w:proofErr w:type="spellStart"/>
      <w:r w:rsidRPr="00803AFC">
        <w:rPr>
          <w:rFonts w:ascii="Times New Roman" w:hAnsi="Times New Roman" w:cs="Times New Roman"/>
          <w:color w:val="000000"/>
          <w:sz w:val="16"/>
          <w:szCs w:val="16"/>
          <w:lang w:val="pl-PL"/>
        </w:rPr>
        <w:t>Experimental</w:t>
      </w:r>
      <w:proofErr w:type="spellEnd"/>
      <w:r w:rsidRPr="00803AFC">
        <w:rPr>
          <w:rFonts w:ascii="Times New Roman" w:hAnsi="Times New Roman" w:cs="Times New Roman"/>
          <w:color w:val="000000"/>
          <w:sz w:val="16"/>
          <w:szCs w:val="16"/>
          <w:lang w:val="pl-PL"/>
        </w:rPr>
        <w:t xml:space="preserve"> Finance 27, 100326, https://www.doi.org/10.1016/j.jbef.2020.100326 </w:t>
      </w:r>
    </w:p>
    <w:p w14:paraId="3778CFA4" w14:textId="77777777" w:rsidR="005B7113" w:rsidRPr="00803AFC" w:rsidRDefault="005B7113" w:rsidP="005B7113">
      <w:pPr>
        <w:autoSpaceDE w:val="0"/>
        <w:autoSpaceDN w:val="0"/>
        <w:adjustRightInd w:val="0"/>
        <w:spacing w:after="0" w:line="240" w:lineRule="auto"/>
        <w:ind w:left="467" w:hanging="467"/>
        <w:jc w:val="both"/>
        <w:rPr>
          <w:rFonts w:ascii="Times New Roman" w:hAnsi="Times New Roman" w:cs="Times New Roman"/>
          <w:color w:val="000000"/>
          <w:sz w:val="16"/>
          <w:szCs w:val="16"/>
          <w:lang w:val="pl-PL"/>
        </w:rPr>
      </w:pPr>
      <w:r w:rsidRPr="00803AFC">
        <w:rPr>
          <w:rFonts w:ascii="Times New Roman" w:hAnsi="Times New Roman" w:cs="Times New Roman"/>
          <w:color w:val="000000"/>
          <w:sz w:val="16"/>
          <w:szCs w:val="16"/>
          <w:lang w:val="pl-PL"/>
        </w:rPr>
        <w:t xml:space="preserve">Andersen K.G., </w:t>
      </w:r>
      <w:proofErr w:type="spellStart"/>
      <w:r w:rsidRPr="00803AFC">
        <w:rPr>
          <w:rFonts w:ascii="Times New Roman" w:hAnsi="Times New Roman" w:cs="Times New Roman"/>
          <w:color w:val="000000"/>
          <w:sz w:val="16"/>
          <w:szCs w:val="16"/>
          <w:lang w:val="pl-PL"/>
        </w:rPr>
        <w:t>Rambaut</w:t>
      </w:r>
      <w:proofErr w:type="spellEnd"/>
      <w:r w:rsidRPr="00803AFC">
        <w:rPr>
          <w:rFonts w:ascii="Times New Roman" w:hAnsi="Times New Roman" w:cs="Times New Roman"/>
          <w:color w:val="000000"/>
          <w:sz w:val="16"/>
          <w:szCs w:val="16"/>
          <w:lang w:val="pl-PL"/>
        </w:rPr>
        <w:t xml:space="preserve"> A., </w:t>
      </w:r>
      <w:proofErr w:type="spellStart"/>
      <w:r w:rsidRPr="00803AFC">
        <w:rPr>
          <w:rFonts w:ascii="Times New Roman" w:hAnsi="Times New Roman" w:cs="Times New Roman"/>
          <w:color w:val="000000"/>
          <w:sz w:val="16"/>
          <w:szCs w:val="16"/>
          <w:lang w:val="pl-PL"/>
        </w:rPr>
        <w:t>Lipkin</w:t>
      </w:r>
      <w:proofErr w:type="spellEnd"/>
      <w:r w:rsidRPr="00803AFC">
        <w:rPr>
          <w:rFonts w:ascii="Times New Roman" w:hAnsi="Times New Roman" w:cs="Times New Roman"/>
          <w:color w:val="000000"/>
          <w:sz w:val="16"/>
          <w:szCs w:val="16"/>
          <w:lang w:val="pl-PL"/>
        </w:rPr>
        <w:t xml:space="preserve"> W.I., Holmes E.C., </w:t>
      </w:r>
      <w:proofErr w:type="spellStart"/>
      <w:r w:rsidRPr="00803AFC">
        <w:rPr>
          <w:rFonts w:ascii="Times New Roman" w:hAnsi="Times New Roman" w:cs="Times New Roman"/>
          <w:color w:val="000000"/>
          <w:sz w:val="16"/>
          <w:szCs w:val="16"/>
          <w:lang w:val="pl-PL"/>
        </w:rPr>
        <w:t>Garry</w:t>
      </w:r>
      <w:proofErr w:type="spellEnd"/>
      <w:r w:rsidRPr="00803AFC">
        <w:rPr>
          <w:rFonts w:ascii="Times New Roman" w:hAnsi="Times New Roman" w:cs="Times New Roman"/>
          <w:color w:val="000000"/>
          <w:sz w:val="16"/>
          <w:szCs w:val="16"/>
          <w:lang w:val="pl-PL"/>
        </w:rPr>
        <w:t xml:space="preserve"> R.F., 2020: The </w:t>
      </w:r>
      <w:proofErr w:type="spellStart"/>
      <w:r w:rsidRPr="00803AFC">
        <w:rPr>
          <w:rFonts w:ascii="Times New Roman" w:hAnsi="Times New Roman" w:cs="Times New Roman"/>
          <w:color w:val="000000"/>
          <w:sz w:val="16"/>
          <w:szCs w:val="16"/>
          <w:lang w:val="pl-PL"/>
        </w:rPr>
        <w:t>proximal</w:t>
      </w:r>
      <w:proofErr w:type="spellEnd"/>
      <w:r w:rsidRPr="00803AFC">
        <w:rPr>
          <w:rFonts w:ascii="Times New Roman" w:hAnsi="Times New Roman" w:cs="Times New Roman"/>
          <w:color w:val="000000"/>
          <w:sz w:val="16"/>
          <w:szCs w:val="16"/>
          <w:lang w:val="pl-PL"/>
        </w:rPr>
        <w:t xml:space="preserve"> </w:t>
      </w:r>
      <w:proofErr w:type="spellStart"/>
      <w:r w:rsidRPr="00803AFC">
        <w:rPr>
          <w:rFonts w:ascii="Times New Roman" w:hAnsi="Times New Roman" w:cs="Times New Roman"/>
          <w:color w:val="000000"/>
          <w:sz w:val="16"/>
          <w:szCs w:val="16"/>
          <w:lang w:val="pl-PL"/>
        </w:rPr>
        <w:t>origin</w:t>
      </w:r>
      <w:proofErr w:type="spellEnd"/>
      <w:r w:rsidRPr="00803AFC">
        <w:rPr>
          <w:rFonts w:ascii="Times New Roman" w:hAnsi="Times New Roman" w:cs="Times New Roman"/>
          <w:color w:val="000000"/>
          <w:sz w:val="16"/>
          <w:szCs w:val="16"/>
          <w:lang w:val="pl-PL"/>
        </w:rPr>
        <w:t xml:space="preserve"> of SARS-CoV-2, Nature </w:t>
      </w:r>
      <w:proofErr w:type="spellStart"/>
      <w:r w:rsidRPr="00803AFC">
        <w:rPr>
          <w:rFonts w:ascii="Times New Roman" w:hAnsi="Times New Roman" w:cs="Times New Roman"/>
          <w:color w:val="000000"/>
          <w:sz w:val="16"/>
          <w:szCs w:val="16"/>
          <w:lang w:val="pl-PL"/>
        </w:rPr>
        <w:t>Medicine</w:t>
      </w:r>
      <w:proofErr w:type="spellEnd"/>
      <w:r w:rsidRPr="00803AFC">
        <w:rPr>
          <w:rFonts w:ascii="Times New Roman" w:hAnsi="Times New Roman" w:cs="Times New Roman"/>
          <w:color w:val="000000"/>
          <w:sz w:val="16"/>
          <w:szCs w:val="16"/>
          <w:lang w:val="pl-PL"/>
        </w:rPr>
        <w:t xml:space="preserve"> 26, 450–452, https://doi.org/10.1038/s41591-020-0820-9 </w:t>
      </w:r>
    </w:p>
    <w:p w14:paraId="30C29C86" w14:textId="77777777" w:rsidR="005B7113" w:rsidRPr="00803AFC" w:rsidRDefault="005B7113" w:rsidP="005B7113">
      <w:pPr>
        <w:autoSpaceDE w:val="0"/>
        <w:autoSpaceDN w:val="0"/>
        <w:adjustRightInd w:val="0"/>
        <w:spacing w:after="0" w:line="240" w:lineRule="auto"/>
        <w:ind w:left="467" w:hanging="467"/>
        <w:jc w:val="both"/>
        <w:rPr>
          <w:rFonts w:ascii="Times New Roman" w:hAnsi="Times New Roman" w:cs="Times New Roman"/>
          <w:color w:val="000000"/>
          <w:sz w:val="16"/>
          <w:szCs w:val="16"/>
          <w:lang w:val="pl-PL"/>
        </w:rPr>
      </w:pPr>
      <w:proofErr w:type="spellStart"/>
      <w:r w:rsidRPr="00803AFC">
        <w:rPr>
          <w:rFonts w:ascii="Times New Roman" w:hAnsi="Times New Roman" w:cs="Times New Roman"/>
          <w:color w:val="000000"/>
          <w:sz w:val="16"/>
          <w:szCs w:val="16"/>
          <w:lang w:val="pl-PL"/>
        </w:rPr>
        <w:t>Bao</w:t>
      </w:r>
      <w:proofErr w:type="spellEnd"/>
      <w:r w:rsidRPr="00803AFC">
        <w:rPr>
          <w:rFonts w:ascii="Times New Roman" w:hAnsi="Times New Roman" w:cs="Times New Roman"/>
          <w:color w:val="000000"/>
          <w:sz w:val="16"/>
          <w:szCs w:val="16"/>
          <w:lang w:val="pl-PL"/>
        </w:rPr>
        <w:t xml:space="preserve"> X., </w:t>
      </w:r>
      <w:proofErr w:type="spellStart"/>
      <w:r w:rsidRPr="00803AFC">
        <w:rPr>
          <w:rFonts w:ascii="Times New Roman" w:hAnsi="Times New Roman" w:cs="Times New Roman"/>
          <w:color w:val="000000"/>
          <w:sz w:val="16"/>
          <w:szCs w:val="16"/>
          <w:lang w:val="pl-PL"/>
        </w:rPr>
        <w:t>Ji</w:t>
      </w:r>
      <w:proofErr w:type="spellEnd"/>
      <w:r w:rsidRPr="00803AFC">
        <w:rPr>
          <w:rFonts w:ascii="Times New Roman" w:hAnsi="Times New Roman" w:cs="Times New Roman"/>
          <w:color w:val="000000"/>
          <w:sz w:val="16"/>
          <w:szCs w:val="16"/>
          <w:lang w:val="pl-PL"/>
        </w:rPr>
        <w:t xml:space="preserve"> P., Lin W., </w:t>
      </w:r>
      <w:proofErr w:type="spellStart"/>
      <w:r w:rsidRPr="00803AFC">
        <w:rPr>
          <w:rFonts w:ascii="Times New Roman" w:hAnsi="Times New Roman" w:cs="Times New Roman"/>
          <w:color w:val="000000"/>
          <w:sz w:val="16"/>
          <w:szCs w:val="16"/>
          <w:lang w:val="pl-PL"/>
        </w:rPr>
        <w:t>Perc</w:t>
      </w:r>
      <w:proofErr w:type="spellEnd"/>
      <w:r w:rsidRPr="00803AFC">
        <w:rPr>
          <w:rFonts w:ascii="Times New Roman" w:hAnsi="Times New Roman" w:cs="Times New Roman"/>
          <w:color w:val="000000"/>
          <w:sz w:val="16"/>
          <w:szCs w:val="16"/>
          <w:lang w:val="pl-PL"/>
        </w:rPr>
        <w:t xml:space="preserve"> M., </w:t>
      </w:r>
      <w:proofErr w:type="spellStart"/>
      <w:r w:rsidRPr="00803AFC">
        <w:rPr>
          <w:rFonts w:ascii="Times New Roman" w:hAnsi="Times New Roman" w:cs="Times New Roman"/>
          <w:color w:val="000000"/>
          <w:sz w:val="16"/>
          <w:szCs w:val="16"/>
          <w:lang w:val="pl-PL"/>
        </w:rPr>
        <w:t>Kurths</w:t>
      </w:r>
      <w:proofErr w:type="spellEnd"/>
      <w:r w:rsidRPr="00803AFC">
        <w:rPr>
          <w:rFonts w:ascii="Times New Roman" w:hAnsi="Times New Roman" w:cs="Times New Roman"/>
          <w:color w:val="000000"/>
          <w:sz w:val="16"/>
          <w:szCs w:val="16"/>
          <w:lang w:val="pl-PL"/>
        </w:rPr>
        <w:t xml:space="preserve"> J., 2021: The </w:t>
      </w:r>
      <w:proofErr w:type="spellStart"/>
      <w:r w:rsidRPr="00803AFC">
        <w:rPr>
          <w:rFonts w:ascii="Times New Roman" w:hAnsi="Times New Roman" w:cs="Times New Roman"/>
          <w:color w:val="000000"/>
          <w:sz w:val="16"/>
          <w:szCs w:val="16"/>
          <w:lang w:val="pl-PL"/>
        </w:rPr>
        <w:t>impact</w:t>
      </w:r>
      <w:proofErr w:type="spellEnd"/>
      <w:r w:rsidRPr="00803AFC">
        <w:rPr>
          <w:rFonts w:ascii="Times New Roman" w:hAnsi="Times New Roman" w:cs="Times New Roman"/>
          <w:color w:val="000000"/>
          <w:sz w:val="16"/>
          <w:szCs w:val="16"/>
          <w:lang w:val="pl-PL"/>
        </w:rPr>
        <w:t xml:space="preserve"> of COVID-19 on the </w:t>
      </w:r>
      <w:proofErr w:type="spellStart"/>
      <w:r w:rsidRPr="00803AFC">
        <w:rPr>
          <w:rFonts w:ascii="Times New Roman" w:hAnsi="Times New Roman" w:cs="Times New Roman"/>
          <w:color w:val="000000"/>
          <w:sz w:val="16"/>
          <w:szCs w:val="16"/>
          <w:lang w:val="pl-PL"/>
        </w:rPr>
        <w:t>worldwide</w:t>
      </w:r>
      <w:proofErr w:type="spellEnd"/>
      <w:r w:rsidRPr="00803AFC">
        <w:rPr>
          <w:rFonts w:ascii="Times New Roman" w:hAnsi="Times New Roman" w:cs="Times New Roman"/>
          <w:color w:val="000000"/>
          <w:sz w:val="16"/>
          <w:szCs w:val="16"/>
          <w:lang w:val="pl-PL"/>
        </w:rPr>
        <w:t xml:space="preserve"> </w:t>
      </w:r>
      <w:proofErr w:type="spellStart"/>
      <w:r w:rsidRPr="00803AFC">
        <w:rPr>
          <w:rFonts w:ascii="Times New Roman" w:hAnsi="Times New Roman" w:cs="Times New Roman"/>
          <w:color w:val="000000"/>
          <w:sz w:val="16"/>
          <w:szCs w:val="16"/>
          <w:lang w:val="pl-PL"/>
        </w:rPr>
        <w:t>air</w:t>
      </w:r>
      <w:proofErr w:type="spellEnd"/>
      <w:r w:rsidRPr="00803AFC">
        <w:rPr>
          <w:rFonts w:ascii="Times New Roman" w:hAnsi="Times New Roman" w:cs="Times New Roman"/>
          <w:color w:val="000000"/>
          <w:sz w:val="16"/>
          <w:szCs w:val="16"/>
          <w:lang w:val="pl-PL"/>
        </w:rPr>
        <w:t xml:space="preserve"> </w:t>
      </w:r>
      <w:proofErr w:type="spellStart"/>
      <w:r w:rsidRPr="00803AFC">
        <w:rPr>
          <w:rFonts w:ascii="Times New Roman" w:hAnsi="Times New Roman" w:cs="Times New Roman"/>
          <w:color w:val="000000"/>
          <w:sz w:val="16"/>
          <w:szCs w:val="16"/>
          <w:lang w:val="pl-PL"/>
        </w:rPr>
        <w:t>transportation</w:t>
      </w:r>
      <w:proofErr w:type="spellEnd"/>
      <w:r w:rsidRPr="00803AFC">
        <w:rPr>
          <w:rFonts w:ascii="Times New Roman" w:hAnsi="Times New Roman" w:cs="Times New Roman"/>
          <w:color w:val="000000"/>
          <w:sz w:val="16"/>
          <w:szCs w:val="16"/>
          <w:lang w:val="pl-PL"/>
        </w:rPr>
        <w:t xml:space="preserve"> network, </w:t>
      </w:r>
      <w:proofErr w:type="spellStart"/>
      <w:r w:rsidRPr="00803AFC">
        <w:rPr>
          <w:rFonts w:ascii="Times New Roman" w:hAnsi="Times New Roman" w:cs="Times New Roman"/>
          <w:color w:val="000000"/>
          <w:sz w:val="16"/>
          <w:szCs w:val="16"/>
          <w:lang w:val="pl-PL"/>
        </w:rPr>
        <w:t>Royal</w:t>
      </w:r>
      <w:proofErr w:type="spellEnd"/>
      <w:r w:rsidRPr="00803AFC">
        <w:rPr>
          <w:rFonts w:ascii="Times New Roman" w:hAnsi="Times New Roman" w:cs="Times New Roman"/>
          <w:color w:val="000000"/>
          <w:sz w:val="16"/>
          <w:szCs w:val="16"/>
          <w:lang w:val="pl-PL"/>
        </w:rPr>
        <w:t xml:space="preserve"> </w:t>
      </w:r>
      <w:proofErr w:type="spellStart"/>
      <w:r w:rsidRPr="00803AFC">
        <w:rPr>
          <w:rFonts w:ascii="Times New Roman" w:hAnsi="Times New Roman" w:cs="Times New Roman"/>
          <w:color w:val="000000"/>
          <w:sz w:val="16"/>
          <w:szCs w:val="16"/>
          <w:lang w:val="pl-PL"/>
        </w:rPr>
        <w:t>Society</w:t>
      </w:r>
      <w:proofErr w:type="spellEnd"/>
      <w:r w:rsidRPr="00803AFC">
        <w:rPr>
          <w:rFonts w:ascii="Times New Roman" w:hAnsi="Times New Roman" w:cs="Times New Roman"/>
          <w:color w:val="000000"/>
          <w:sz w:val="16"/>
          <w:szCs w:val="16"/>
          <w:lang w:val="pl-PL"/>
        </w:rPr>
        <w:t xml:space="preserve"> Open Science 8, 210682, https://doi.org/10.1098/rsos.210682 </w:t>
      </w:r>
    </w:p>
    <w:p w14:paraId="34FB8145" w14:textId="77777777" w:rsidR="005B7113" w:rsidRPr="00803AFC" w:rsidRDefault="005B7113" w:rsidP="005B7113">
      <w:pPr>
        <w:autoSpaceDE w:val="0"/>
        <w:autoSpaceDN w:val="0"/>
        <w:adjustRightInd w:val="0"/>
        <w:spacing w:after="0" w:line="240" w:lineRule="auto"/>
        <w:ind w:left="467" w:hanging="467"/>
        <w:jc w:val="both"/>
        <w:rPr>
          <w:rFonts w:ascii="Times New Roman" w:hAnsi="Times New Roman" w:cs="Times New Roman"/>
          <w:color w:val="000000"/>
          <w:sz w:val="16"/>
          <w:szCs w:val="16"/>
          <w:lang w:val="pl-PL"/>
        </w:rPr>
      </w:pPr>
      <w:proofErr w:type="spellStart"/>
      <w:r w:rsidRPr="00803AFC">
        <w:rPr>
          <w:rFonts w:ascii="Times New Roman" w:hAnsi="Times New Roman" w:cs="Times New Roman"/>
          <w:color w:val="000000"/>
          <w:sz w:val="16"/>
          <w:szCs w:val="16"/>
          <w:lang w:val="pl-PL"/>
        </w:rPr>
        <w:t>Bonaccorsi</w:t>
      </w:r>
      <w:proofErr w:type="spellEnd"/>
      <w:r w:rsidRPr="00803AFC">
        <w:rPr>
          <w:rFonts w:ascii="Times New Roman" w:hAnsi="Times New Roman" w:cs="Times New Roman"/>
          <w:color w:val="000000"/>
          <w:sz w:val="16"/>
          <w:szCs w:val="16"/>
          <w:lang w:val="pl-PL"/>
        </w:rPr>
        <w:t xml:space="preserve">, G., </w:t>
      </w:r>
      <w:proofErr w:type="spellStart"/>
      <w:r w:rsidRPr="00803AFC">
        <w:rPr>
          <w:rFonts w:ascii="Times New Roman" w:hAnsi="Times New Roman" w:cs="Times New Roman"/>
          <w:color w:val="000000"/>
          <w:sz w:val="16"/>
          <w:szCs w:val="16"/>
          <w:lang w:val="pl-PL"/>
        </w:rPr>
        <w:t>Pierri</w:t>
      </w:r>
      <w:proofErr w:type="spellEnd"/>
      <w:r w:rsidRPr="00803AFC">
        <w:rPr>
          <w:rFonts w:ascii="Times New Roman" w:hAnsi="Times New Roman" w:cs="Times New Roman"/>
          <w:color w:val="000000"/>
          <w:sz w:val="16"/>
          <w:szCs w:val="16"/>
          <w:lang w:val="pl-PL"/>
        </w:rPr>
        <w:t xml:space="preserve">, F., </w:t>
      </w:r>
      <w:proofErr w:type="spellStart"/>
      <w:r w:rsidRPr="00803AFC">
        <w:rPr>
          <w:rFonts w:ascii="Times New Roman" w:hAnsi="Times New Roman" w:cs="Times New Roman"/>
          <w:color w:val="000000"/>
          <w:sz w:val="16"/>
          <w:szCs w:val="16"/>
          <w:lang w:val="pl-PL"/>
        </w:rPr>
        <w:t>Cinelli</w:t>
      </w:r>
      <w:proofErr w:type="spellEnd"/>
      <w:r w:rsidRPr="00803AFC">
        <w:rPr>
          <w:rFonts w:ascii="Times New Roman" w:hAnsi="Times New Roman" w:cs="Times New Roman"/>
          <w:color w:val="000000"/>
          <w:sz w:val="16"/>
          <w:szCs w:val="16"/>
          <w:lang w:val="pl-PL"/>
        </w:rPr>
        <w:t xml:space="preserve">, M., </w:t>
      </w:r>
      <w:proofErr w:type="spellStart"/>
      <w:r w:rsidRPr="00803AFC">
        <w:rPr>
          <w:rFonts w:ascii="Times New Roman" w:hAnsi="Times New Roman" w:cs="Times New Roman"/>
          <w:color w:val="000000"/>
          <w:sz w:val="16"/>
          <w:szCs w:val="16"/>
          <w:lang w:val="pl-PL"/>
        </w:rPr>
        <w:t>Flori</w:t>
      </w:r>
      <w:proofErr w:type="spellEnd"/>
      <w:r w:rsidRPr="00803AFC">
        <w:rPr>
          <w:rFonts w:ascii="Times New Roman" w:hAnsi="Times New Roman" w:cs="Times New Roman"/>
          <w:color w:val="000000"/>
          <w:sz w:val="16"/>
          <w:szCs w:val="16"/>
          <w:lang w:val="pl-PL"/>
        </w:rPr>
        <w:t xml:space="preserve">, A., </w:t>
      </w:r>
      <w:proofErr w:type="spellStart"/>
      <w:r w:rsidRPr="00803AFC">
        <w:rPr>
          <w:rFonts w:ascii="Times New Roman" w:hAnsi="Times New Roman" w:cs="Times New Roman"/>
          <w:color w:val="000000"/>
          <w:sz w:val="16"/>
          <w:szCs w:val="16"/>
          <w:lang w:val="pl-PL"/>
        </w:rPr>
        <w:t>Galeazzi</w:t>
      </w:r>
      <w:proofErr w:type="spellEnd"/>
      <w:r w:rsidRPr="00803AFC">
        <w:rPr>
          <w:rFonts w:ascii="Times New Roman" w:hAnsi="Times New Roman" w:cs="Times New Roman"/>
          <w:color w:val="000000"/>
          <w:sz w:val="16"/>
          <w:szCs w:val="16"/>
          <w:lang w:val="pl-PL"/>
        </w:rPr>
        <w:t xml:space="preserve">, A., </w:t>
      </w:r>
      <w:proofErr w:type="spellStart"/>
      <w:r w:rsidRPr="00803AFC">
        <w:rPr>
          <w:rFonts w:ascii="Times New Roman" w:hAnsi="Times New Roman" w:cs="Times New Roman"/>
          <w:color w:val="000000"/>
          <w:sz w:val="16"/>
          <w:szCs w:val="16"/>
          <w:lang w:val="pl-PL"/>
        </w:rPr>
        <w:t>Porcelli</w:t>
      </w:r>
      <w:proofErr w:type="spellEnd"/>
      <w:r w:rsidRPr="00803AFC">
        <w:rPr>
          <w:rFonts w:ascii="Times New Roman" w:hAnsi="Times New Roman" w:cs="Times New Roman"/>
          <w:color w:val="000000"/>
          <w:sz w:val="16"/>
          <w:szCs w:val="16"/>
          <w:lang w:val="pl-PL"/>
        </w:rPr>
        <w:t xml:space="preserve">, F., Schmidt, A.L., </w:t>
      </w:r>
      <w:proofErr w:type="spellStart"/>
      <w:r w:rsidRPr="00803AFC">
        <w:rPr>
          <w:rFonts w:ascii="Times New Roman" w:hAnsi="Times New Roman" w:cs="Times New Roman"/>
          <w:color w:val="000000"/>
          <w:sz w:val="16"/>
          <w:szCs w:val="16"/>
          <w:lang w:val="pl-PL"/>
        </w:rPr>
        <w:t>Valensise</w:t>
      </w:r>
      <w:proofErr w:type="spellEnd"/>
      <w:r w:rsidRPr="00803AFC">
        <w:rPr>
          <w:rFonts w:ascii="Times New Roman" w:hAnsi="Times New Roman" w:cs="Times New Roman"/>
          <w:color w:val="000000"/>
          <w:sz w:val="16"/>
          <w:szCs w:val="16"/>
          <w:lang w:val="pl-PL"/>
        </w:rPr>
        <w:t xml:space="preserve">, C.M., Scala, A., </w:t>
      </w:r>
      <w:proofErr w:type="spellStart"/>
      <w:r w:rsidRPr="00803AFC">
        <w:rPr>
          <w:rFonts w:ascii="Times New Roman" w:hAnsi="Times New Roman" w:cs="Times New Roman"/>
          <w:color w:val="000000"/>
          <w:sz w:val="16"/>
          <w:szCs w:val="16"/>
          <w:lang w:val="pl-PL"/>
        </w:rPr>
        <w:t>Quattrociocchi</w:t>
      </w:r>
      <w:proofErr w:type="spellEnd"/>
      <w:r w:rsidRPr="00803AFC">
        <w:rPr>
          <w:rFonts w:ascii="Times New Roman" w:hAnsi="Times New Roman" w:cs="Times New Roman"/>
          <w:color w:val="000000"/>
          <w:sz w:val="16"/>
          <w:szCs w:val="16"/>
          <w:lang w:val="pl-PL"/>
        </w:rPr>
        <w:t xml:space="preserve">, W., </w:t>
      </w:r>
      <w:proofErr w:type="spellStart"/>
      <w:r w:rsidRPr="00803AFC">
        <w:rPr>
          <w:rFonts w:ascii="Times New Roman" w:hAnsi="Times New Roman" w:cs="Times New Roman"/>
          <w:color w:val="000000"/>
          <w:sz w:val="16"/>
          <w:szCs w:val="16"/>
          <w:lang w:val="pl-PL"/>
        </w:rPr>
        <w:t>Pammolli</w:t>
      </w:r>
      <w:proofErr w:type="spellEnd"/>
      <w:r w:rsidRPr="00803AFC">
        <w:rPr>
          <w:rFonts w:ascii="Times New Roman" w:hAnsi="Times New Roman" w:cs="Times New Roman"/>
          <w:color w:val="000000"/>
          <w:sz w:val="16"/>
          <w:szCs w:val="16"/>
          <w:lang w:val="pl-PL"/>
        </w:rPr>
        <w:t xml:space="preserve">, F., 2020: </w:t>
      </w:r>
      <w:proofErr w:type="spellStart"/>
      <w:r w:rsidRPr="00803AFC">
        <w:rPr>
          <w:rFonts w:ascii="Times New Roman" w:hAnsi="Times New Roman" w:cs="Times New Roman"/>
          <w:color w:val="000000"/>
          <w:sz w:val="16"/>
          <w:szCs w:val="16"/>
          <w:lang w:val="pl-PL"/>
        </w:rPr>
        <w:t>Economic</w:t>
      </w:r>
      <w:proofErr w:type="spellEnd"/>
      <w:r w:rsidRPr="00803AFC">
        <w:rPr>
          <w:rFonts w:ascii="Times New Roman" w:hAnsi="Times New Roman" w:cs="Times New Roman"/>
          <w:color w:val="000000"/>
          <w:sz w:val="16"/>
          <w:szCs w:val="16"/>
          <w:lang w:val="pl-PL"/>
        </w:rPr>
        <w:t xml:space="preserve"> and </w:t>
      </w:r>
      <w:proofErr w:type="spellStart"/>
      <w:r w:rsidRPr="00803AFC">
        <w:rPr>
          <w:rFonts w:ascii="Times New Roman" w:hAnsi="Times New Roman" w:cs="Times New Roman"/>
          <w:color w:val="000000"/>
          <w:sz w:val="16"/>
          <w:szCs w:val="16"/>
          <w:lang w:val="pl-PL"/>
        </w:rPr>
        <w:t>social</w:t>
      </w:r>
      <w:proofErr w:type="spellEnd"/>
      <w:r w:rsidRPr="00803AFC">
        <w:rPr>
          <w:rFonts w:ascii="Times New Roman" w:hAnsi="Times New Roman" w:cs="Times New Roman"/>
          <w:color w:val="000000"/>
          <w:sz w:val="16"/>
          <w:szCs w:val="16"/>
          <w:lang w:val="pl-PL"/>
        </w:rPr>
        <w:t xml:space="preserve"> </w:t>
      </w:r>
      <w:proofErr w:type="spellStart"/>
      <w:r w:rsidRPr="00803AFC">
        <w:rPr>
          <w:rFonts w:ascii="Times New Roman" w:hAnsi="Times New Roman" w:cs="Times New Roman"/>
          <w:color w:val="000000"/>
          <w:sz w:val="16"/>
          <w:szCs w:val="16"/>
          <w:lang w:val="pl-PL"/>
        </w:rPr>
        <w:t>consequences</w:t>
      </w:r>
      <w:proofErr w:type="spellEnd"/>
      <w:r w:rsidRPr="00803AFC">
        <w:rPr>
          <w:rFonts w:ascii="Times New Roman" w:hAnsi="Times New Roman" w:cs="Times New Roman"/>
          <w:color w:val="000000"/>
          <w:sz w:val="16"/>
          <w:szCs w:val="16"/>
          <w:lang w:val="pl-PL"/>
        </w:rPr>
        <w:t xml:space="preserve"> of </w:t>
      </w:r>
      <w:proofErr w:type="spellStart"/>
      <w:r w:rsidRPr="00803AFC">
        <w:rPr>
          <w:rFonts w:ascii="Times New Roman" w:hAnsi="Times New Roman" w:cs="Times New Roman"/>
          <w:color w:val="000000"/>
          <w:sz w:val="16"/>
          <w:szCs w:val="16"/>
          <w:lang w:val="pl-PL"/>
        </w:rPr>
        <w:t>human</w:t>
      </w:r>
      <w:proofErr w:type="spellEnd"/>
      <w:r w:rsidRPr="00803AFC">
        <w:rPr>
          <w:rFonts w:ascii="Times New Roman" w:hAnsi="Times New Roman" w:cs="Times New Roman"/>
          <w:color w:val="000000"/>
          <w:sz w:val="16"/>
          <w:szCs w:val="16"/>
          <w:lang w:val="pl-PL"/>
        </w:rPr>
        <w:t xml:space="preserve"> </w:t>
      </w:r>
      <w:proofErr w:type="spellStart"/>
      <w:r w:rsidRPr="00803AFC">
        <w:rPr>
          <w:rFonts w:ascii="Times New Roman" w:hAnsi="Times New Roman" w:cs="Times New Roman"/>
          <w:color w:val="000000"/>
          <w:sz w:val="16"/>
          <w:szCs w:val="16"/>
          <w:lang w:val="pl-PL"/>
        </w:rPr>
        <w:t>mobility</w:t>
      </w:r>
      <w:proofErr w:type="spellEnd"/>
      <w:r w:rsidRPr="00803AFC">
        <w:rPr>
          <w:rFonts w:ascii="Times New Roman" w:hAnsi="Times New Roman" w:cs="Times New Roman"/>
          <w:color w:val="000000"/>
          <w:sz w:val="16"/>
          <w:szCs w:val="16"/>
          <w:lang w:val="pl-PL"/>
        </w:rPr>
        <w:t xml:space="preserve"> </w:t>
      </w:r>
      <w:proofErr w:type="spellStart"/>
      <w:r w:rsidRPr="00803AFC">
        <w:rPr>
          <w:rFonts w:ascii="Times New Roman" w:hAnsi="Times New Roman" w:cs="Times New Roman"/>
          <w:color w:val="000000"/>
          <w:sz w:val="16"/>
          <w:szCs w:val="16"/>
          <w:lang w:val="pl-PL"/>
        </w:rPr>
        <w:t>restrictions</w:t>
      </w:r>
      <w:proofErr w:type="spellEnd"/>
      <w:r w:rsidRPr="00803AFC">
        <w:rPr>
          <w:rFonts w:ascii="Times New Roman" w:hAnsi="Times New Roman" w:cs="Times New Roman"/>
          <w:color w:val="000000"/>
          <w:sz w:val="16"/>
          <w:szCs w:val="16"/>
          <w:lang w:val="pl-PL"/>
        </w:rPr>
        <w:t xml:space="preserve"> </w:t>
      </w:r>
      <w:proofErr w:type="spellStart"/>
      <w:r w:rsidRPr="00803AFC">
        <w:rPr>
          <w:rFonts w:ascii="Times New Roman" w:hAnsi="Times New Roman" w:cs="Times New Roman"/>
          <w:color w:val="000000"/>
          <w:sz w:val="16"/>
          <w:szCs w:val="16"/>
          <w:lang w:val="pl-PL"/>
        </w:rPr>
        <w:t>under</w:t>
      </w:r>
      <w:proofErr w:type="spellEnd"/>
      <w:r w:rsidRPr="00803AFC">
        <w:rPr>
          <w:rFonts w:ascii="Times New Roman" w:hAnsi="Times New Roman" w:cs="Times New Roman"/>
          <w:color w:val="000000"/>
          <w:sz w:val="16"/>
          <w:szCs w:val="16"/>
          <w:lang w:val="pl-PL"/>
        </w:rPr>
        <w:t xml:space="preserve"> COVID-19, </w:t>
      </w:r>
      <w:proofErr w:type="spellStart"/>
      <w:r w:rsidRPr="00803AFC">
        <w:rPr>
          <w:rFonts w:ascii="Times New Roman" w:hAnsi="Times New Roman" w:cs="Times New Roman"/>
          <w:color w:val="000000"/>
          <w:sz w:val="16"/>
          <w:szCs w:val="16"/>
          <w:lang w:val="pl-PL"/>
        </w:rPr>
        <w:t>Proceedings</w:t>
      </w:r>
      <w:proofErr w:type="spellEnd"/>
      <w:r w:rsidRPr="00803AFC">
        <w:rPr>
          <w:rFonts w:ascii="Times New Roman" w:hAnsi="Times New Roman" w:cs="Times New Roman"/>
          <w:color w:val="000000"/>
          <w:sz w:val="16"/>
          <w:szCs w:val="16"/>
          <w:lang w:val="pl-PL"/>
        </w:rPr>
        <w:t xml:space="preserve"> of the </w:t>
      </w:r>
      <w:proofErr w:type="spellStart"/>
      <w:r w:rsidRPr="00803AFC">
        <w:rPr>
          <w:rFonts w:ascii="Times New Roman" w:hAnsi="Times New Roman" w:cs="Times New Roman"/>
          <w:color w:val="000000"/>
          <w:sz w:val="16"/>
          <w:szCs w:val="16"/>
          <w:lang w:val="pl-PL"/>
        </w:rPr>
        <w:t>National</w:t>
      </w:r>
      <w:proofErr w:type="spellEnd"/>
      <w:r w:rsidRPr="00803AFC">
        <w:rPr>
          <w:rFonts w:ascii="Times New Roman" w:hAnsi="Times New Roman" w:cs="Times New Roman"/>
          <w:color w:val="000000"/>
          <w:sz w:val="16"/>
          <w:szCs w:val="16"/>
          <w:lang w:val="pl-PL"/>
        </w:rPr>
        <w:t xml:space="preserve"> </w:t>
      </w:r>
      <w:proofErr w:type="spellStart"/>
      <w:r w:rsidRPr="00803AFC">
        <w:rPr>
          <w:rFonts w:ascii="Times New Roman" w:hAnsi="Times New Roman" w:cs="Times New Roman"/>
          <w:color w:val="000000"/>
          <w:sz w:val="16"/>
          <w:szCs w:val="16"/>
          <w:lang w:val="pl-PL"/>
        </w:rPr>
        <w:t>Academy</w:t>
      </w:r>
      <w:proofErr w:type="spellEnd"/>
      <w:r w:rsidRPr="00803AFC">
        <w:rPr>
          <w:rFonts w:ascii="Times New Roman" w:hAnsi="Times New Roman" w:cs="Times New Roman"/>
          <w:color w:val="000000"/>
          <w:sz w:val="16"/>
          <w:szCs w:val="16"/>
          <w:lang w:val="pl-PL"/>
        </w:rPr>
        <w:t xml:space="preserve"> of </w:t>
      </w:r>
      <w:proofErr w:type="spellStart"/>
      <w:r w:rsidRPr="00803AFC">
        <w:rPr>
          <w:rFonts w:ascii="Times New Roman" w:hAnsi="Times New Roman" w:cs="Times New Roman"/>
          <w:color w:val="000000"/>
          <w:sz w:val="16"/>
          <w:szCs w:val="16"/>
          <w:lang w:val="pl-PL"/>
        </w:rPr>
        <w:t>Sciences</w:t>
      </w:r>
      <w:proofErr w:type="spellEnd"/>
      <w:r w:rsidRPr="00803AFC">
        <w:rPr>
          <w:rFonts w:ascii="Times New Roman" w:hAnsi="Times New Roman" w:cs="Times New Roman"/>
          <w:color w:val="000000"/>
          <w:sz w:val="16"/>
          <w:szCs w:val="16"/>
          <w:lang w:val="pl-PL"/>
        </w:rPr>
        <w:t xml:space="preserve"> of the United </w:t>
      </w:r>
      <w:proofErr w:type="spellStart"/>
      <w:r w:rsidRPr="00803AFC">
        <w:rPr>
          <w:rFonts w:ascii="Times New Roman" w:hAnsi="Times New Roman" w:cs="Times New Roman"/>
          <w:color w:val="000000"/>
          <w:sz w:val="16"/>
          <w:szCs w:val="16"/>
          <w:lang w:val="pl-PL"/>
        </w:rPr>
        <w:t>States</w:t>
      </w:r>
      <w:proofErr w:type="spellEnd"/>
      <w:r w:rsidRPr="00803AFC">
        <w:rPr>
          <w:rFonts w:ascii="Times New Roman" w:hAnsi="Times New Roman" w:cs="Times New Roman"/>
          <w:color w:val="000000"/>
          <w:sz w:val="16"/>
          <w:szCs w:val="16"/>
          <w:lang w:val="pl-PL"/>
        </w:rPr>
        <w:t xml:space="preserve"> of </w:t>
      </w:r>
      <w:proofErr w:type="spellStart"/>
      <w:r w:rsidRPr="00803AFC">
        <w:rPr>
          <w:rFonts w:ascii="Times New Roman" w:hAnsi="Times New Roman" w:cs="Times New Roman"/>
          <w:color w:val="000000"/>
          <w:sz w:val="16"/>
          <w:szCs w:val="16"/>
          <w:lang w:val="pl-PL"/>
        </w:rPr>
        <w:t>America</w:t>
      </w:r>
      <w:proofErr w:type="spellEnd"/>
      <w:r w:rsidRPr="00803AFC">
        <w:rPr>
          <w:rFonts w:ascii="Times New Roman" w:hAnsi="Times New Roman" w:cs="Times New Roman"/>
          <w:color w:val="000000"/>
          <w:sz w:val="16"/>
          <w:szCs w:val="16"/>
          <w:lang w:val="pl-PL"/>
        </w:rPr>
        <w:t xml:space="preserve"> 117, 15530–15535, https://doi.org/10.1073/pnas.2007658117 </w:t>
      </w:r>
    </w:p>
    <w:p w14:paraId="2F9AFD93" w14:textId="77777777" w:rsidR="005B7113" w:rsidRPr="00803AFC" w:rsidRDefault="005B7113" w:rsidP="005B7113">
      <w:pPr>
        <w:autoSpaceDE w:val="0"/>
        <w:autoSpaceDN w:val="0"/>
        <w:adjustRightInd w:val="0"/>
        <w:spacing w:after="0" w:line="240" w:lineRule="auto"/>
        <w:ind w:left="467" w:hanging="467"/>
        <w:jc w:val="both"/>
        <w:rPr>
          <w:rFonts w:ascii="Times New Roman" w:hAnsi="Times New Roman" w:cs="Times New Roman"/>
          <w:color w:val="000000"/>
          <w:sz w:val="16"/>
          <w:szCs w:val="16"/>
          <w:lang w:val="pl-PL"/>
        </w:rPr>
      </w:pPr>
      <w:r w:rsidRPr="00803AFC">
        <w:rPr>
          <w:rFonts w:ascii="Times New Roman" w:hAnsi="Times New Roman" w:cs="Times New Roman"/>
          <w:color w:val="000000"/>
          <w:sz w:val="16"/>
          <w:szCs w:val="16"/>
          <w:lang w:val="pl-PL"/>
        </w:rPr>
        <w:t xml:space="preserve">Czech K., Wielechowski M., </w:t>
      </w:r>
      <w:proofErr w:type="spellStart"/>
      <w:r w:rsidRPr="00803AFC">
        <w:rPr>
          <w:rFonts w:ascii="Times New Roman" w:hAnsi="Times New Roman" w:cs="Times New Roman"/>
          <w:color w:val="000000"/>
          <w:sz w:val="16"/>
          <w:szCs w:val="16"/>
          <w:lang w:val="pl-PL"/>
        </w:rPr>
        <w:t>Kotyza</w:t>
      </w:r>
      <w:proofErr w:type="spellEnd"/>
      <w:r w:rsidRPr="00803AFC">
        <w:rPr>
          <w:rFonts w:ascii="Times New Roman" w:hAnsi="Times New Roman" w:cs="Times New Roman"/>
          <w:color w:val="000000"/>
          <w:sz w:val="16"/>
          <w:szCs w:val="16"/>
          <w:lang w:val="pl-PL"/>
        </w:rPr>
        <w:t xml:space="preserve"> P., </w:t>
      </w:r>
      <w:proofErr w:type="spellStart"/>
      <w:r w:rsidRPr="00803AFC">
        <w:rPr>
          <w:rFonts w:ascii="Times New Roman" w:hAnsi="Times New Roman" w:cs="Times New Roman"/>
          <w:color w:val="000000"/>
          <w:sz w:val="16"/>
          <w:szCs w:val="16"/>
          <w:lang w:val="pl-PL"/>
        </w:rPr>
        <w:t>Benešová</w:t>
      </w:r>
      <w:proofErr w:type="spellEnd"/>
      <w:r w:rsidRPr="00803AFC">
        <w:rPr>
          <w:rFonts w:ascii="Times New Roman" w:hAnsi="Times New Roman" w:cs="Times New Roman"/>
          <w:color w:val="000000"/>
          <w:sz w:val="16"/>
          <w:szCs w:val="16"/>
          <w:lang w:val="pl-PL"/>
        </w:rPr>
        <w:t xml:space="preserve"> I., </w:t>
      </w:r>
      <w:proofErr w:type="spellStart"/>
      <w:r w:rsidRPr="00803AFC">
        <w:rPr>
          <w:rFonts w:ascii="Times New Roman" w:hAnsi="Times New Roman" w:cs="Times New Roman"/>
          <w:color w:val="000000"/>
          <w:sz w:val="16"/>
          <w:szCs w:val="16"/>
          <w:lang w:val="pl-PL"/>
        </w:rPr>
        <w:t>Laputková</w:t>
      </w:r>
      <w:proofErr w:type="spellEnd"/>
      <w:r w:rsidRPr="00803AFC">
        <w:rPr>
          <w:rFonts w:ascii="Times New Roman" w:hAnsi="Times New Roman" w:cs="Times New Roman"/>
          <w:color w:val="000000"/>
          <w:sz w:val="16"/>
          <w:szCs w:val="16"/>
          <w:lang w:val="pl-PL"/>
        </w:rPr>
        <w:t xml:space="preserve"> A., 2020: </w:t>
      </w:r>
      <w:proofErr w:type="spellStart"/>
      <w:r w:rsidRPr="00803AFC">
        <w:rPr>
          <w:rFonts w:ascii="Times New Roman" w:hAnsi="Times New Roman" w:cs="Times New Roman"/>
          <w:color w:val="000000"/>
          <w:sz w:val="16"/>
          <w:szCs w:val="16"/>
          <w:lang w:val="pl-PL"/>
        </w:rPr>
        <w:t>Shaking</w:t>
      </w:r>
      <w:proofErr w:type="spellEnd"/>
      <w:r w:rsidRPr="00803AFC">
        <w:rPr>
          <w:rFonts w:ascii="Times New Roman" w:hAnsi="Times New Roman" w:cs="Times New Roman"/>
          <w:color w:val="000000"/>
          <w:sz w:val="16"/>
          <w:szCs w:val="16"/>
          <w:lang w:val="pl-PL"/>
        </w:rPr>
        <w:t xml:space="preserve"> </w:t>
      </w:r>
      <w:proofErr w:type="spellStart"/>
      <w:r w:rsidRPr="00803AFC">
        <w:rPr>
          <w:rFonts w:ascii="Times New Roman" w:hAnsi="Times New Roman" w:cs="Times New Roman"/>
          <w:color w:val="000000"/>
          <w:sz w:val="16"/>
          <w:szCs w:val="16"/>
          <w:lang w:val="pl-PL"/>
        </w:rPr>
        <w:t>Stability</w:t>
      </w:r>
      <w:proofErr w:type="spellEnd"/>
      <w:r w:rsidRPr="00803AFC">
        <w:rPr>
          <w:rFonts w:ascii="Times New Roman" w:hAnsi="Times New Roman" w:cs="Times New Roman"/>
          <w:color w:val="000000"/>
          <w:sz w:val="16"/>
          <w:szCs w:val="16"/>
          <w:lang w:val="pl-PL"/>
        </w:rPr>
        <w:t xml:space="preserve">: COVID-19 </w:t>
      </w:r>
      <w:proofErr w:type="spellStart"/>
      <w:r w:rsidRPr="00803AFC">
        <w:rPr>
          <w:rFonts w:ascii="Times New Roman" w:hAnsi="Times New Roman" w:cs="Times New Roman"/>
          <w:color w:val="000000"/>
          <w:sz w:val="16"/>
          <w:szCs w:val="16"/>
          <w:lang w:val="pl-PL"/>
        </w:rPr>
        <w:t>Impact</w:t>
      </w:r>
      <w:proofErr w:type="spellEnd"/>
      <w:r w:rsidRPr="00803AFC">
        <w:rPr>
          <w:rFonts w:ascii="Times New Roman" w:hAnsi="Times New Roman" w:cs="Times New Roman"/>
          <w:color w:val="000000"/>
          <w:sz w:val="16"/>
          <w:szCs w:val="16"/>
          <w:lang w:val="pl-PL"/>
        </w:rPr>
        <w:t xml:space="preserve"> on the </w:t>
      </w:r>
      <w:proofErr w:type="spellStart"/>
      <w:r w:rsidRPr="00803AFC">
        <w:rPr>
          <w:rFonts w:ascii="Times New Roman" w:hAnsi="Times New Roman" w:cs="Times New Roman"/>
          <w:color w:val="000000"/>
          <w:sz w:val="16"/>
          <w:szCs w:val="16"/>
          <w:lang w:val="pl-PL"/>
        </w:rPr>
        <w:t>Visegrad</w:t>
      </w:r>
      <w:proofErr w:type="spellEnd"/>
      <w:r w:rsidRPr="00803AFC">
        <w:rPr>
          <w:rFonts w:ascii="Times New Roman" w:hAnsi="Times New Roman" w:cs="Times New Roman"/>
          <w:color w:val="000000"/>
          <w:sz w:val="16"/>
          <w:szCs w:val="16"/>
          <w:lang w:val="pl-PL"/>
        </w:rPr>
        <w:t xml:space="preserve"> </w:t>
      </w:r>
      <w:proofErr w:type="spellStart"/>
      <w:r w:rsidRPr="00803AFC">
        <w:rPr>
          <w:rFonts w:ascii="Times New Roman" w:hAnsi="Times New Roman" w:cs="Times New Roman"/>
          <w:color w:val="000000"/>
          <w:sz w:val="16"/>
          <w:szCs w:val="16"/>
          <w:lang w:val="pl-PL"/>
        </w:rPr>
        <w:t>Group</w:t>
      </w:r>
      <w:proofErr w:type="spellEnd"/>
      <w:r w:rsidRPr="00803AFC">
        <w:rPr>
          <w:rFonts w:ascii="Times New Roman" w:hAnsi="Times New Roman" w:cs="Times New Roman"/>
          <w:color w:val="000000"/>
          <w:sz w:val="16"/>
          <w:szCs w:val="16"/>
          <w:lang w:val="pl-PL"/>
        </w:rPr>
        <w:t xml:space="preserve"> </w:t>
      </w:r>
      <w:proofErr w:type="spellStart"/>
      <w:r w:rsidRPr="00803AFC">
        <w:rPr>
          <w:rFonts w:ascii="Times New Roman" w:hAnsi="Times New Roman" w:cs="Times New Roman"/>
          <w:color w:val="000000"/>
          <w:sz w:val="16"/>
          <w:szCs w:val="16"/>
          <w:lang w:val="pl-PL"/>
        </w:rPr>
        <w:t>Countries</w:t>
      </w:r>
      <w:proofErr w:type="spellEnd"/>
      <w:r w:rsidRPr="00803AFC">
        <w:rPr>
          <w:rFonts w:ascii="Times New Roman" w:hAnsi="Times New Roman" w:cs="Times New Roman"/>
          <w:color w:val="000000"/>
          <w:sz w:val="16"/>
          <w:szCs w:val="16"/>
          <w:lang w:val="pl-PL"/>
        </w:rPr>
        <w:t xml:space="preserve">’ Financial </w:t>
      </w:r>
      <w:proofErr w:type="spellStart"/>
      <w:r w:rsidRPr="00803AFC">
        <w:rPr>
          <w:rFonts w:ascii="Times New Roman" w:hAnsi="Times New Roman" w:cs="Times New Roman"/>
          <w:color w:val="000000"/>
          <w:sz w:val="16"/>
          <w:szCs w:val="16"/>
          <w:lang w:val="pl-PL"/>
        </w:rPr>
        <w:t>Markets</w:t>
      </w:r>
      <w:proofErr w:type="spellEnd"/>
      <w:r w:rsidRPr="00803AFC">
        <w:rPr>
          <w:rFonts w:ascii="Times New Roman" w:hAnsi="Times New Roman" w:cs="Times New Roman"/>
          <w:color w:val="000000"/>
          <w:sz w:val="16"/>
          <w:szCs w:val="16"/>
          <w:lang w:val="pl-PL"/>
        </w:rPr>
        <w:t xml:space="preserve">, Sustainability 12, 6282, https://doi.org/10.3390/su12156282 </w:t>
      </w:r>
    </w:p>
    <w:p w14:paraId="67FEAB25" w14:textId="77777777" w:rsidR="005B7113" w:rsidRPr="00803AFC" w:rsidRDefault="005B7113" w:rsidP="005B7113">
      <w:pPr>
        <w:autoSpaceDE w:val="0"/>
        <w:autoSpaceDN w:val="0"/>
        <w:adjustRightInd w:val="0"/>
        <w:spacing w:after="0" w:line="240" w:lineRule="auto"/>
        <w:ind w:left="467" w:hanging="467"/>
        <w:jc w:val="both"/>
        <w:rPr>
          <w:rFonts w:ascii="Times New Roman" w:hAnsi="Times New Roman" w:cs="Times New Roman"/>
          <w:color w:val="000000"/>
          <w:sz w:val="16"/>
          <w:szCs w:val="16"/>
          <w:lang w:val="pl-PL"/>
        </w:rPr>
      </w:pPr>
      <w:r w:rsidRPr="00803AFC">
        <w:rPr>
          <w:rFonts w:ascii="Times New Roman" w:hAnsi="Times New Roman" w:cs="Times New Roman"/>
          <w:color w:val="000000"/>
          <w:sz w:val="16"/>
          <w:szCs w:val="16"/>
          <w:lang w:val="pl-PL"/>
        </w:rPr>
        <w:t xml:space="preserve">De </w:t>
      </w:r>
      <w:proofErr w:type="spellStart"/>
      <w:r w:rsidRPr="00803AFC">
        <w:rPr>
          <w:rFonts w:ascii="Times New Roman" w:hAnsi="Times New Roman" w:cs="Times New Roman"/>
          <w:color w:val="000000"/>
          <w:sz w:val="16"/>
          <w:szCs w:val="16"/>
          <w:lang w:val="pl-PL"/>
        </w:rPr>
        <w:t>Vos</w:t>
      </w:r>
      <w:proofErr w:type="spellEnd"/>
      <w:r w:rsidRPr="00803AFC">
        <w:rPr>
          <w:rFonts w:ascii="Times New Roman" w:hAnsi="Times New Roman" w:cs="Times New Roman"/>
          <w:color w:val="000000"/>
          <w:sz w:val="16"/>
          <w:szCs w:val="16"/>
          <w:lang w:val="pl-PL"/>
        </w:rPr>
        <w:t xml:space="preserve"> J., 2020: The </w:t>
      </w:r>
      <w:proofErr w:type="spellStart"/>
      <w:r w:rsidRPr="00803AFC">
        <w:rPr>
          <w:rFonts w:ascii="Times New Roman" w:hAnsi="Times New Roman" w:cs="Times New Roman"/>
          <w:color w:val="000000"/>
          <w:sz w:val="16"/>
          <w:szCs w:val="16"/>
          <w:lang w:val="pl-PL"/>
        </w:rPr>
        <w:t>effect</w:t>
      </w:r>
      <w:proofErr w:type="spellEnd"/>
      <w:r w:rsidRPr="00803AFC">
        <w:rPr>
          <w:rFonts w:ascii="Times New Roman" w:hAnsi="Times New Roman" w:cs="Times New Roman"/>
          <w:color w:val="000000"/>
          <w:sz w:val="16"/>
          <w:szCs w:val="16"/>
          <w:lang w:val="pl-PL"/>
        </w:rPr>
        <w:t xml:space="preserve"> of COVID-19 and </w:t>
      </w:r>
      <w:proofErr w:type="spellStart"/>
      <w:r w:rsidRPr="00803AFC">
        <w:rPr>
          <w:rFonts w:ascii="Times New Roman" w:hAnsi="Times New Roman" w:cs="Times New Roman"/>
          <w:color w:val="000000"/>
          <w:sz w:val="16"/>
          <w:szCs w:val="16"/>
          <w:lang w:val="pl-PL"/>
        </w:rPr>
        <w:t>subsequent</w:t>
      </w:r>
      <w:proofErr w:type="spellEnd"/>
      <w:r w:rsidRPr="00803AFC">
        <w:rPr>
          <w:rFonts w:ascii="Times New Roman" w:hAnsi="Times New Roman" w:cs="Times New Roman"/>
          <w:color w:val="000000"/>
          <w:sz w:val="16"/>
          <w:szCs w:val="16"/>
          <w:lang w:val="pl-PL"/>
        </w:rPr>
        <w:t xml:space="preserve"> </w:t>
      </w:r>
      <w:proofErr w:type="spellStart"/>
      <w:r w:rsidRPr="00803AFC">
        <w:rPr>
          <w:rFonts w:ascii="Times New Roman" w:hAnsi="Times New Roman" w:cs="Times New Roman"/>
          <w:color w:val="000000"/>
          <w:sz w:val="16"/>
          <w:szCs w:val="16"/>
          <w:lang w:val="pl-PL"/>
        </w:rPr>
        <w:t>social</w:t>
      </w:r>
      <w:proofErr w:type="spellEnd"/>
      <w:r w:rsidRPr="00803AFC">
        <w:rPr>
          <w:rFonts w:ascii="Times New Roman" w:hAnsi="Times New Roman" w:cs="Times New Roman"/>
          <w:color w:val="000000"/>
          <w:sz w:val="16"/>
          <w:szCs w:val="16"/>
          <w:lang w:val="pl-PL"/>
        </w:rPr>
        <w:t xml:space="preserve"> </w:t>
      </w:r>
      <w:proofErr w:type="spellStart"/>
      <w:r w:rsidRPr="00803AFC">
        <w:rPr>
          <w:rFonts w:ascii="Times New Roman" w:hAnsi="Times New Roman" w:cs="Times New Roman"/>
          <w:color w:val="000000"/>
          <w:sz w:val="16"/>
          <w:szCs w:val="16"/>
          <w:lang w:val="pl-PL"/>
        </w:rPr>
        <w:t>distancing</w:t>
      </w:r>
      <w:proofErr w:type="spellEnd"/>
      <w:r w:rsidRPr="00803AFC">
        <w:rPr>
          <w:rFonts w:ascii="Times New Roman" w:hAnsi="Times New Roman" w:cs="Times New Roman"/>
          <w:color w:val="000000"/>
          <w:sz w:val="16"/>
          <w:szCs w:val="16"/>
          <w:lang w:val="pl-PL"/>
        </w:rPr>
        <w:t xml:space="preserve"> on </w:t>
      </w:r>
      <w:proofErr w:type="spellStart"/>
      <w:r w:rsidRPr="00803AFC">
        <w:rPr>
          <w:rFonts w:ascii="Times New Roman" w:hAnsi="Times New Roman" w:cs="Times New Roman"/>
          <w:color w:val="000000"/>
          <w:sz w:val="16"/>
          <w:szCs w:val="16"/>
          <w:lang w:val="pl-PL"/>
        </w:rPr>
        <w:t>travel</w:t>
      </w:r>
      <w:proofErr w:type="spellEnd"/>
      <w:r w:rsidRPr="00803AFC">
        <w:rPr>
          <w:rFonts w:ascii="Times New Roman" w:hAnsi="Times New Roman" w:cs="Times New Roman"/>
          <w:color w:val="000000"/>
          <w:sz w:val="16"/>
          <w:szCs w:val="16"/>
          <w:lang w:val="pl-PL"/>
        </w:rPr>
        <w:t xml:space="preserve"> </w:t>
      </w:r>
      <w:proofErr w:type="spellStart"/>
      <w:r w:rsidRPr="00803AFC">
        <w:rPr>
          <w:rFonts w:ascii="Times New Roman" w:hAnsi="Times New Roman" w:cs="Times New Roman"/>
          <w:color w:val="000000"/>
          <w:sz w:val="16"/>
          <w:szCs w:val="16"/>
          <w:lang w:val="pl-PL"/>
        </w:rPr>
        <w:t>behavior</w:t>
      </w:r>
      <w:proofErr w:type="spellEnd"/>
      <w:r w:rsidRPr="00803AFC">
        <w:rPr>
          <w:rFonts w:ascii="Times New Roman" w:hAnsi="Times New Roman" w:cs="Times New Roman"/>
          <w:color w:val="000000"/>
          <w:sz w:val="16"/>
          <w:szCs w:val="16"/>
          <w:lang w:val="pl-PL"/>
        </w:rPr>
        <w:t xml:space="preserve">, </w:t>
      </w:r>
      <w:proofErr w:type="spellStart"/>
      <w:r w:rsidRPr="00803AFC">
        <w:rPr>
          <w:rFonts w:ascii="Times New Roman" w:hAnsi="Times New Roman" w:cs="Times New Roman"/>
          <w:color w:val="000000"/>
          <w:sz w:val="16"/>
          <w:szCs w:val="16"/>
          <w:lang w:val="pl-PL"/>
        </w:rPr>
        <w:t>Transportation</w:t>
      </w:r>
      <w:proofErr w:type="spellEnd"/>
      <w:r w:rsidRPr="00803AFC">
        <w:rPr>
          <w:rFonts w:ascii="Times New Roman" w:hAnsi="Times New Roman" w:cs="Times New Roman"/>
          <w:color w:val="000000"/>
          <w:sz w:val="16"/>
          <w:szCs w:val="16"/>
          <w:lang w:val="pl-PL"/>
        </w:rPr>
        <w:t xml:space="preserve"> Re-</w:t>
      </w:r>
      <w:proofErr w:type="spellStart"/>
      <w:r w:rsidRPr="00803AFC">
        <w:rPr>
          <w:rFonts w:ascii="Times New Roman" w:hAnsi="Times New Roman" w:cs="Times New Roman"/>
          <w:color w:val="000000"/>
          <w:sz w:val="16"/>
          <w:szCs w:val="16"/>
          <w:lang w:val="pl-PL"/>
        </w:rPr>
        <w:t>search</w:t>
      </w:r>
      <w:proofErr w:type="spellEnd"/>
      <w:r w:rsidRPr="00803AFC">
        <w:rPr>
          <w:rFonts w:ascii="Times New Roman" w:hAnsi="Times New Roman" w:cs="Times New Roman"/>
          <w:color w:val="000000"/>
          <w:sz w:val="16"/>
          <w:szCs w:val="16"/>
          <w:lang w:val="pl-PL"/>
        </w:rPr>
        <w:t xml:space="preserve"> </w:t>
      </w:r>
      <w:proofErr w:type="spellStart"/>
      <w:r w:rsidRPr="00803AFC">
        <w:rPr>
          <w:rFonts w:ascii="Times New Roman" w:hAnsi="Times New Roman" w:cs="Times New Roman"/>
          <w:color w:val="000000"/>
          <w:sz w:val="16"/>
          <w:szCs w:val="16"/>
          <w:lang w:val="pl-PL"/>
        </w:rPr>
        <w:t>Interdisciplinary</w:t>
      </w:r>
      <w:proofErr w:type="spellEnd"/>
      <w:r w:rsidRPr="00803AFC">
        <w:rPr>
          <w:rFonts w:ascii="Times New Roman" w:hAnsi="Times New Roman" w:cs="Times New Roman"/>
          <w:color w:val="000000"/>
          <w:sz w:val="16"/>
          <w:szCs w:val="16"/>
          <w:lang w:val="pl-PL"/>
        </w:rPr>
        <w:t xml:space="preserve"> </w:t>
      </w:r>
      <w:proofErr w:type="spellStart"/>
      <w:r w:rsidRPr="00803AFC">
        <w:rPr>
          <w:rFonts w:ascii="Times New Roman" w:hAnsi="Times New Roman" w:cs="Times New Roman"/>
          <w:color w:val="000000"/>
          <w:sz w:val="16"/>
          <w:szCs w:val="16"/>
          <w:lang w:val="pl-PL"/>
        </w:rPr>
        <w:t>Perspectives</w:t>
      </w:r>
      <w:proofErr w:type="spellEnd"/>
      <w:r w:rsidRPr="00803AFC">
        <w:rPr>
          <w:rFonts w:ascii="Times New Roman" w:hAnsi="Times New Roman" w:cs="Times New Roman"/>
          <w:color w:val="000000"/>
          <w:sz w:val="16"/>
          <w:szCs w:val="16"/>
          <w:lang w:val="pl-PL"/>
        </w:rPr>
        <w:t xml:space="preserve"> 5, 100121, https://doi.org/10.1016/j.trip.2020.100121 </w:t>
      </w:r>
    </w:p>
    <w:p w14:paraId="2FF893DE" w14:textId="77777777" w:rsidR="005B7113" w:rsidRPr="00803AFC" w:rsidRDefault="005B7113" w:rsidP="005B7113">
      <w:pPr>
        <w:autoSpaceDE w:val="0"/>
        <w:autoSpaceDN w:val="0"/>
        <w:adjustRightInd w:val="0"/>
        <w:spacing w:after="0" w:line="240" w:lineRule="auto"/>
        <w:ind w:left="467" w:hanging="467"/>
        <w:jc w:val="both"/>
        <w:rPr>
          <w:rFonts w:ascii="Times New Roman" w:hAnsi="Times New Roman" w:cs="Times New Roman"/>
          <w:color w:val="000000"/>
          <w:sz w:val="16"/>
          <w:szCs w:val="16"/>
          <w:lang w:val="pl-PL"/>
        </w:rPr>
      </w:pPr>
      <w:proofErr w:type="spellStart"/>
      <w:r w:rsidRPr="00803AFC">
        <w:rPr>
          <w:rFonts w:ascii="Times New Roman" w:hAnsi="Times New Roman" w:cs="Times New Roman"/>
          <w:color w:val="000000"/>
          <w:sz w:val="16"/>
          <w:szCs w:val="16"/>
          <w:lang w:val="pl-PL"/>
        </w:rPr>
        <w:t>Fatmi</w:t>
      </w:r>
      <w:proofErr w:type="spellEnd"/>
      <w:r w:rsidRPr="00803AFC">
        <w:rPr>
          <w:rFonts w:ascii="Times New Roman" w:hAnsi="Times New Roman" w:cs="Times New Roman"/>
          <w:color w:val="000000"/>
          <w:sz w:val="16"/>
          <w:szCs w:val="16"/>
          <w:lang w:val="pl-PL"/>
        </w:rPr>
        <w:t xml:space="preserve"> M.R., 2020: COVID-19 </w:t>
      </w:r>
      <w:proofErr w:type="spellStart"/>
      <w:r w:rsidRPr="00803AFC">
        <w:rPr>
          <w:rFonts w:ascii="Times New Roman" w:hAnsi="Times New Roman" w:cs="Times New Roman"/>
          <w:color w:val="000000"/>
          <w:sz w:val="16"/>
          <w:szCs w:val="16"/>
          <w:lang w:val="pl-PL"/>
        </w:rPr>
        <w:t>impact</w:t>
      </w:r>
      <w:proofErr w:type="spellEnd"/>
      <w:r w:rsidRPr="00803AFC">
        <w:rPr>
          <w:rFonts w:ascii="Times New Roman" w:hAnsi="Times New Roman" w:cs="Times New Roman"/>
          <w:color w:val="000000"/>
          <w:sz w:val="16"/>
          <w:szCs w:val="16"/>
          <w:lang w:val="pl-PL"/>
        </w:rPr>
        <w:t xml:space="preserve"> on </w:t>
      </w:r>
      <w:proofErr w:type="spellStart"/>
      <w:r w:rsidRPr="00803AFC">
        <w:rPr>
          <w:rFonts w:ascii="Times New Roman" w:hAnsi="Times New Roman" w:cs="Times New Roman"/>
          <w:color w:val="000000"/>
          <w:sz w:val="16"/>
          <w:szCs w:val="16"/>
          <w:lang w:val="pl-PL"/>
        </w:rPr>
        <w:t>urban</w:t>
      </w:r>
      <w:proofErr w:type="spellEnd"/>
      <w:r w:rsidRPr="00803AFC">
        <w:rPr>
          <w:rFonts w:ascii="Times New Roman" w:hAnsi="Times New Roman" w:cs="Times New Roman"/>
          <w:color w:val="000000"/>
          <w:sz w:val="16"/>
          <w:szCs w:val="16"/>
          <w:lang w:val="pl-PL"/>
        </w:rPr>
        <w:t xml:space="preserve"> </w:t>
      </w:r>
      <w:proofErr w:type="spellStart"/>
      <w:r w:rsidRPr="00803AFC">
        <w:rPr>
          <w:rFonts w:ascii="Times New Roman" w:hAnsi="Times New Roman" w:cs="Times New Roman"/>
          <w:color w:val="000000"/>
          <w:sz w:val="16"/>
          <w:szCs w:val="16"/>
          <w:lang w:val="pl-PL"/>
        </w:rPr>
        <w:t>mobility</w:t>
      </w:r>
      <w:proofErr w:type="spellEnd"/>
      <w:r w:rsidRPr="00803AFC">
        <w:rPr>
          <w:rFonts w:ascii="Times New Roman" w:hAnsi="Times New Roman" w:cs="Times New Roman"/>
          <w:color w:val="000000"/>
          <w:sz w:val="16"/>
          <w:szCs w:val="16"/>
          <w:lang w:val="pl-PL"/>
        </w:rPr>
        <w:t xml:space="preserve">, Journal of Urban Management 9, 270–275, https://doi.org/10.1016/j.jum.2020.08.002 </w:t>
      </w:r>
    </w:p>
    <w:p w14:paraId="6E4D74ED" w14:textId="77777777" w:rsidR="005B7113" w:rsidRPr="00803AFC" w:rsidRDefault="005B7113" w:rsidP="005B7113">
      <w:pPr>
        <w:autoSpaceDE w:val="0"/>
        <w:autoSpaceDN w:val="0"/>
        <w:adjustRightInd w:val="0"/>
        <w:spacing w:after="0" w:line="240" w:lineRule="auto"/>
        <w:ind w:left="467" w:hanging="467"/>
        <w:jc w:val="both"/>
        <w:rPr>
          <w:rFonts w:ascii="Times New Roman" w:hAnsi="Times New Roman" w:cs="Times New Roman"/>
          <w:color w:val="000000"/>
          <w:sz w:val="16"/>
          <w:szCs w:val="16"/>
          <w:lang w:val="pl-PL"/>
        </w:rPr>
      </w:pPr>
      <w:r w:rsidRPr="00803AFC">
        <w:rPr>
          <w:rFonts w:ascii="Times New Roman" w:hAnsi="Times New Roman" w:cs="Times New Roman"/>
          <w:color w:val="000000"/>
          <w:sz w:val="16"/>
          <w:szCs w:val="16"/>
          <w:lang w:val="pl-PL"/>
        </w:rPr>
        <w:t xml:space="preserve">Fisher R.A., 1925: </w:t>
      </w:r>
      <w:proofErr w:type="spellStart"/>
      <w:r w:rsidRPr="00803AFC">
        <w:rPr>
          <w:rFonts w:ascii="Times New Roman" w:hAnsi="Times New Roman" w:cs="Times New Roman"/>
          <w:color w:val="000000"/>
          <w:sz w:val="16"/>
          <w:szCs w:val="16"/>
          <w:lang w:val="pl-PL"/>
        </w:rPr>
        <w:t>Theory</w:t>
      </w:r>
      <w:proofErr w:type="spellEnd"/>
      <w:r w:rsidRPr="00803AFC">
        <w:rPr>
          <w:rFonts w:ascii="Times New Roman" w:hAnsi="Times New Roman" w:cs="Times New Roman"/>
          <w:color w:val="000000"/>
          <w:sz w:val="16"/>
          <w:szCs w:val="16"/>
          <w:lang w:val="pl-PL"/>
        </w:rPr>
        <w:t xml:space="preserve"> of Statistical </w:t>
      </w:r>
      <w:proofErr w:type="spellStart"/>
      <w:r w:rsidRPr="00803AFC">
        <w:rPr>
          <w:rFonts w:ascii="Times New Roman" w:hAnsi="Times New Roman" w:cs="Times New Roman"/>
          <w:color w:val="000000"/>
          <w:sz w:val="16"/>
          <w:szCs w:val="16"/>
          <w:lang w:val="pl-PL"/>
        </w:rPr>
        <w:t>Estimation</w:t>
      </w:r>
      <w:proofErr w:type="spellEnd"/>
      <w:r w:rsidRPr="00803AFC">
        <w:rPr>
          <w:rFonts w:ascii="Times New Roman" w:hAnsi="Times New Roman" w:cs="Times New Roman"/>
          <w:color w:val="000000"/>
          <w:sz w:val="16"/>
          <w:szCs w:val="16"/>
          <w:lang w:val="pl-PL"/>
        </w:rPr>
        <w:t xml:space="preserve">, Mathematical </w:t>
      </w:r>
      <w:proofErr w:type="spellStart"/>
      <w:r w:rsidRPr="00803AFC">
        <w:rPr>
          <w:rFonts w:ascii="Times New Roman" w:hAnsi="Times New Roman" w:cs="Times New Roman"/>
          <w:color w:val="000000"/>
          <w:sz w:val="16"/>
          <w:szCs w:val="16"/>
          <w:lang w:val="pl-PL"/>
        </w:rPr>
        <w:t>Proceedings</w:t>
      </w:r>
      <w:proofErr w:type="spellEnd"/>
      <w:r w:rsidRPr="00803AFC">
        <w:rPr>
          <w:rFonts w:ascii="Times New Roman" w:hAnsi="Times New Roman" w:cs="Times New Roman"/>
          <w:color w:val="000000"/>
          <w:sz w:val="16"/>
          <w:szCs w:val="16"/>
          <w:lang w:val="pl-PL"/>
        </w:rPr>
        <w:t xml:space="preserve"> of the Cambridge </w:t>
      </w:r>
      <w:proofErr w:type="spellStart"/>
      <w:r w:rsidRPr="00803AFC">
        <w:rPr>
          <w:rFonts w:ascii="Times New Roman" w:hAnsi="Times New Roman" w:cs="Times New Roman"/>
          <w:color w:val="000000"/>
          <w:sz w:val="16"/>
          <w:szCs w:val="16"/>
          <w:lang w:val="pl-PL"/>
        </w:rPr>
        <w:t>Philosophical</w:t>
      </w:r>
      <w:proofErr w:type="spellEnd"/>
      <w:r w:rsidRPr="00803AFC">
        <w:rPr>
          <w:rFonts w:ascii="Times New Roman" w:hAnsi="Times New Roman" w:cs="Times New Roman"/>
          <w:color w:val="000000"/>
          <w:sz w:val="16"/>
          <w:szCs w:val="16"/>
          <w:lang w:val="pl-PL"/>
        </w:rPr>
        <w:t xml:space="preserve"> </w:t>
      </w:r>
      <w:proofErr w:type="spellStart"/>
      <w:r w:rsidRPr="00803AFC">
        <w:rPr>
          <w:rFonts w:ascii="Times New Roman" w:hAnsi="Times New Roman" w:cs="Times New Roman"/>
          <w:color w:val="000000"/>
          <w:sz w:val="16"/>
          <w:szCs w:val="16"/>
          <w:lang w:val="pl-PL"/>
        </w:rPr>
        <w:t>So-ciety</w:t>
      </w:r>
      <w:proofErr w:type="spellEnd"/>
      <w:r w:rsidRPr="00803AFC">
        <w:rPr>
          <w:rFonts w:ascii="Times New Roman" w:hAnsi="Times New Roman" w:cs="Times New Roman"/>
          <w:color w:val="000000"/>
          <w:sz w:val="16"/>
          <w:szCs w:val="16"/>
          <w:lang w:val="pl-PL"/>
        </w:rPr>
        <w:t xml:space="preserve"> 22, 700–725, https://doi.org/10.1017/S0305004100009580 </w:t>
      </w:r>
    </w:p>
    <w:p w14:paraId="2C8B9AAA" w14:textId="77777777" w:rsidR="005B7113" w:rsidRPr="00803AFC" w:rsidRDefault="005B7113" w:rsidP="005B7113">
      <w:pPr>
        <w:autoSpaceDE w:val="0"/>
        <w:autoSpaceDN w:val="0"/>
        <w:adjustRightInd w:val="0"/>
        <w:spacing w:after="0" w:line="240" w:lineRule="auto"/>
        <w:ind w:left="467" w:hanging="467"/>
        <w:jc w:val="both"/>
        <w:rPr>
          <w:rFonts w:ascii="Times New Roman" w:hAnsi="Times New Roman" w:cs="Times New Roman"/>
          <w:color w:val="000000"/>
          <w:sz w:val="16"/>
          <w:szCs w:val="16"/>
          <w:lang w:val="pl-PL"/>
        </w:rPr>
      </w:pPr>
      <w:proofErr w:type="spellStart"/>
      <w:r w:rsidRPr="00803AFC">
        <w:rPr>
          <w:rFonts w:ascii="Times New Roman" w:hAnsi="Times New Roman" w:cs="Times New Roman"/>
          <w:color w:val="000000"/>
          <w:sz w:val="16"/>
          <w:szCs w:val="16"/>
          <w:lang w:val="pl-PL"/>
        </w:rPr>
        <w:t>Haroon</w:t>
      </w:r>
      <w:proofErr w:type="spellEnd"/>
      <w:r w:rsidRPr="00803AFC">
        <w:rPr>
          <w:rFonts w:ascii="Times New Roman" w:hAnsi="Times New Roman" w:cs="Times New Roman"/>
          <w:color w:val="000000"/>
          <w:sz w:val="16"/>
          <w:szCs w:val="16"/>
          <w:lang w:val="pl-PL"/>
        </w:rPr>
        <w:t xml:space="preserve"> O., </w:t>
      </w:r>
      <w:proofErr w:type="spellStart"/>
      <w:r w:rsidRPr="00803AFC">
        <w:rPr>
          <w:rFonts w:ascii="Times New Roman" w:hAnsi="Times New Roman" w:cs="Times New Roman"/>
          <w:color w:val="000000"/>
          <w:sz w:val="16"/>
          <w:szCs w:val="16"/>
          <w:lang w:val="pl-PL"/>
        </w:rPr>
        <w:t>Rizvi</w:t>
      </w:r>
      <w:proofErr w:type="spellEnd"/>
      <w:r w:rsidRPr="00803AFC">
        <w:rPr>
          <w:rFonts w:ascii="Times New Roman" w:hAnsi="Times New Roman" w:cs="Times New Roman"/>
          <w:color w:val="000000"/>
          <w:sz w:val="16"/>
          <w:szCs w:val="16"/>
          <w:lang w:val="pl-PL"/>
        </w:rPr>
        <w:t xml:space="preserve"> S.A.R., 2020: COVID-19: Media </w:t>
      </w:r>
      <w:proofErr w:type="spellStart"/>
      <w:r w:rsidRPr="00803AFC">
        <w:rPr>
          <w:rFonts w:ascii="Times New Roman" w:hAnsi="Times New Roman" w:cs="Times New Roman"/>
          <w:color w:val="000000"/>
          <w:sz w:val="16"/>
          <w:szCs w:val="16"/>
          <w:lang w:val="pl-PL"/>
        </w:rPr>
        <w:t>coverage</w:t>
      </w:r>
      <w:proofErr w:type="spellEnd"/>
      <w:r w:rsidRPr="00803AFC">
        <w:rPr>
          <w:rFonts w:ascii="Times New Roman" w:hAnsi="Times New Roman" w:cs="Times New Roman"/>
          <w:color w:val="000000"/>
          <w:sz w:val="16"/>
          <w:szCs w:val="16"/>
          <w:lang w:val="pl-PL"/>
        </w:rPr>
        <w:t xml:space="preserve"> and </w:t>
      </w:r>
      <w:proofErr w:type="spellStart"/>
      <w:r w:rsidRPr="00803AFC">
        <w:rPr>
          <w:rFonts w:ascii="Times New Roman" w:hAnsi="Times New Roman" w:cs="Times New Roman"/>
          <w:color w:val="000000"/>
          <w:sz w:val="16"/>
          <w:szCs w:val="16"/>
          <w:lang w:val="pl-PL"/>
        </w:rPr>
        <w:t>financial</w:t>
      </w:r>
      <w:proofErr w:type="spellEnd"/>
      <w:r w:rsidRPr="00803AFC">
        <w:rPr>
          <w:rFonts w:ascii="Times New Roman" w:hAnsi="Times New Roman" w:cs="Times New Roman"/>
          <w:color w:val="000000"/>
          <w:sz w:val="16"/>
          <w:szCs w:val="16"/>
          <w:lang w:val="pl-PL"/>
        </w:rPr>
        <w:t xml:space="preserve"> </w:t>
      </w:r>
      <w:proofErr w:type="spellStart"/>
      <w:r w:rsidRPr="00803AFC">
        <w:rPr>
          <w:rFonts w:ascii="Times New Roman" w:hAnsi="Times New Roman" w:cs="Times New Roman"/>
          <w:color w:val="000000"/>
          <w:sz w:val="16"/>
          <w:szCs w:val="16"/>
          <w:lang w:val="pl-PL"/>
        </w:rPr>
        <w:t>markets</w:t>
      </w:r>
      <w:proofErr w:type="spellEnd"/>
      <w:r w:rsidRPr="00803AFC">
        <w:rPr>
          <w:rFonts w:ascii="Times New Roman" w:hAnsi="Times New Roman" w:cs="Times New Roman"/>
          <w:color w:val="000000"/>
          <w:sz w:val="16"/>
          <w:szCs w:val="16"/>
          <w:lang w:val="pl-PL"/>
        </w:rPr>
        <w:t xml:space="preserve"> </w:t>
      </w:r>
      <w:proofErr w:type="spellStart"/>
      <w:r w:rsidRPr="00803AFC">
        <w:rPr>
          <w:rFonts w:ascii="Times New Roman" w:hAnsi="Times New Roman" w:cs="Times New Roman"/>
          <w:color w:val="000000"/>
          <w:sz w:val="16"/>
          <w:szCs w:val="16"/>
          <w:lang w:val="pl-PL"/>
        </w:rPr>
        <w:t>behavior</w:t>
      </w:r>
      <w:proofErr w:type="spellEnd"/>
      <w:r w:rsidRPr="00803AFC">
        <w:rPr>
          <w:rFonts w:ascii="Times New Roman" w:hAnsi="Times New Roman" w:cs="Times New Roman"/>
          <w:color w:val="000000"/>
          <w:sz w:val="16"/>
          <w:szCs w:val="16"/>
          <w:lang w:val="pl-PL"/>
        </w:rPr>
        <w:t xml:space="preserve">. A </w:t>
      </w:r>
      <w:proofErr w:type="spellStart"/>
      <w:r w:rsidRPr="00803AFC">
        <w:rPr>
          <w:rFonts w:ascii="Times New Roman" w:hAnsi="Times New Roman" w:cs="Times New Roman"/>
          <w:color w:val="000000"/>
          <w:sz w:val="16"/>
          <w:szCs w:val="16"/>
          <w:lang w:val="pl-PL"/>
        </w:rPr>
        <w:t>sectoral</w:t>
      </w:r>
      <w:proofErr w:type="spellEnd"/>
      <w:r w:rsidRPr="00803AFC">
        <w:rPr>
          <w:rFonts w:ascii="Times New Roman" w:hAnsi="Times New Roman" w:cs="Times New Roman"/>
          <w:color w:val="000000"/>
          <w:sz w:val="16"/>
          <w:szCs w:val="16"/>
          <w:lang w:val="pl-PL"/>
        </w:rPr>
        <w:t xml:space="preserve"> </w:t>
      </w:r>
      <w:proofErr w:type="spellStart"/>
      <w:r w:rsidRPr="00803AFC">
        <w:rPr>
          <w:rFonts w:ascii="Times New Roman" w:hAnsi="Times New Roman" w:cs="Times New Roman"/>
          <w:color w:val="000000"/>
          <w:sz w:val="16"/>
          <w:szCs w:val="16"/>
          <w:lang w:val="pl-PL"/>
        </w:rPr>
        <w:t>inquiry</w:t>
      </w:r>
      <w:proofErr w:type="spellEnd"/>
      <w:r w:rsidRPr="00803AFC">
        <w:rPr>
          <w:rFonts w:ascii="Times New Roman" w:hAnsi="Times New Roman" w:cs="Times New Roman"/>
          <w:color w:val="000000"/>
          <w:sz w:val="16"/>
          <w:szCs w:val="16"/>
          <w:lang w:val="pl-PL"/>
        </w:rPr>
        <w:t xml:space="preserve">, Journal of </w:t>
      </w:r>
      <w:proofErr w:type="spellStart"/>
      <w:r w:rsidRPr="00803AFC">
        <w:rPr>
          <w:rFonts w:ascii="Times New Roman" w:hAnsi="Times New Roman" w:cs="Times New Roman"/>
          <w:color w:val="000000"/>
          <w:sz w:val="16"/>
          <w:szCs w:val="16"/>
          <w:lang w:val="pl-PL"/>
        </w:rPr>
        <w:t>Behavioral</w:t>
      </w:r>
      <w:proofErr w:type="spellEnd"/>
      <w:r w:rsidRPr="00803AFC">
        <w:rPr>
          <w:rFonts w:ascii="Times New Roman" w:hAnsi="Times New Roman" w:cs="Times New Roman"/>
          <w:color w:val="000000"/>
          <w:sz w:val="16"/>
          <w:szCs w:val="16"/>
          <w:lang w:val="pl-PL"/>
        </w:rPr>
        <w:t xml:space="preserve"> and </w:t>
      </w:r>
      <w:proofErr w:type="spellStart"/>
      <w:r w:rsidRPr="00803AFC">
        <w:rPr>
          <w:rFonts w:ascii="Times New Roman" w:hAnsi="Times New Roman" w:cs="Times New Roman"/>
          <w:color w:val="000000"/>
          <w:sz w:val="16"/>
          <w:szCs w:val="16"/>
          <w:lang w:val="pl-PL"/>
        </w:rPr>
        <w:t>Experimental</w:t>
      </w:r>
      <w:proofErr w:type="spellEnd"/>
      <w:r w:rsidRPr="00803AFC">
        <w:rPr>
          <w:rFonts w:ascii="Times New Roman" w:hAnsi="Times New Roman" w:cs="Times New Roman"/>
          <w:color w:val="000000"/>
          <w:sz w:val="16"/>
          <w:szCs w:val="16"/>
          <w:lang w:val="pl-PL"/>
        </w:rPr>
        <w:t xml:space="preserve"> Finance 27, 100343, https://doi.org/10.1016/j.jbef.2020.100343 </w:t>
      </w:r>
    </w:p>
    <w:p w14:paraId="02B93B43" w14:textId="77777777" w:rsidR="005B7113" w:rsidRPr="00803AFC" w:rsidRDefault="005B7113" w:rsidP="005B7113">
      <w:pPr>
        <w:spacing w:after="0" w:line="240" w:lineRule="auto"/>
        <w:jc w:val="both"/>
        <w:rPr>
          <w:rFonts w:ascii="Times New Roman" w:hAnsi="Times New Roman" w:cs="Times New Roman"/>
          <w:sz w:val="24"/>
          <w:szCs w:val="24"/>
          <w:lang w:val="en-GB"/>
        </w:rPr>
      </w:pPr>
    </w:p>
    <w:p w14:paraId="74AF7750" w14:textId="77777777" w:rsidR="00227F96" w:rsidRPr="000B4FA3" w:rsidRDefault="00227F96" w:rsidP="00C21F71">
      <w:pPr>
        <w:keepNext/>
        <w:spacing w:before="440" w:after="220" w:line="240" w:lineRule="auto"/>
        <w:jc w:val="center"/>
        <w:rPr>
          <w:rFonts w:ascii="Arial" w:hAnsi="Arial" w:cs="Arial"/>
          <w:b/>
          <w:bCs/>
        </w:rPr>
      </w:pPr>
    </w:p>
    <w:sectPr w:rsidR="00227F96" w:rsidRPr="000B4FA3" w:rsidSect="00907439">
      <w:headerReference w:type="even" r:id="rId17"/>
      <w:headerReference w:type="default" r:id="rId18"/>
      <w:footerReference w:type="even" r:id="rId19"/>
      <w:footerReference w:type="default" r:id="rId20"/>
      <w:headerReference w:type="first" r:id="rId21"/>
      <w:footerReference w:type="first" r:id="rId22"/>
      <w:pgSz w:w="11907" w:h="16839" w:code="9"/>
      <w:pgMar w:top="3062" w:right="2268" w:bottom="3062" w:left="2268" w:header="2551" w:footer="25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0F09F" w14:textId="77777777" w:rsidR="002A5980" w:rsidRDefault="002A5980" w:rsidP="00FC7EFA">
      <w:pPr>
        <w:spacing w:after="0" w:line="240" w:lineRule="auto"/>
      </w:pPr>
      <w:r>
        <w:separator/>
      </w:r>
    </w:p>
  </w:endnote>
  <w:endnote w:type="continuationSeparator" w:id="0">
    <w:p w14:paraId="276DD69F" w14:textId="77777777" w:rsidR="002A5980" w:rsidRDefault="002A5980" w:rsidP="00FC7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112296"/>
      <w:docPartObj>
        <w:docPartGallery w:val="Page Numbers (Bottom of Page)"/>
        <w:docPartUnique/>
      </w:docPartObj>
    </w:sdtPr>
    <w:sdtEndPr/>
    <w:sdtContent>
      <w:p w14:paraId="1C0975AE" w14:textId="1F41F09C" w:rsidR="00907439" w:rsidRDefault="00907439">
        <w:pPr>
          <w:pStyle w:val="Stopka"/>
        </w:pPr>
        <w:r>
          <w:fldChar w:fldCharType="begin"/>
        </w:r>
        <w:r>
          <w:instrText>PAGE   \* MERGEFORMAT</w:instrText>
        </w:r>
        <w:r>
          <w:fldChar w:fldCharType="separate"/>
        </w:r>
        <w:r w:rsidR="00636D97" w:rsidRPr="00636D97">
          <w:rPr>
            <w:noProof/>
            <w:lang w:val="pl-PL"/>
          </w:rPr>
          <w:t>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787786"/>
      <w:docPartObj>
        <w:docPartGallery w:val="Page Numbers (Bottom of Page)"/>
        <w:docPartUnique/>
      </w:docPartObj>
    </w:sdtPr>
    <w:sdtEndPr/>
    <w:sdtContent>
      <w:p w14:paraId="5A31F4D6" w14:textId="1EC72D30" w:rsidR="00A12F58" w:rsidRDefault="00A12F58" w:rsidP="00907439">
        <w:pPr>
          <w:pStyle w:val="Stopka"/>
          <w:jc w:val="right"/>
        </w:pPr>
        <w:r>
          <w:rPr>
            <w:noProof/>
          </w:rPr>
          <w:fldChar w:fldCharType="begin"/>
        </w:r>
        <w:r>
          <w:rPr>
            <w:noProof/>
          </w:rPr>
          <w:instrText xml:space="preserve"> PAGE   \* MERGEFORMAT </w:instrText>
        </w:r>
        <w:r>
          <w:rPr>
            <w:noProof/>
          </w:rPr>
          <w:fldChar w:fldCharType="separate"/>
        </w:r>
        <w:r w:rsidR="00636D97">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8363B" w14:textId="77777777" w:rsidR="007707F5" w:rsidRDefault="007707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3AB2C" w14:textId="77777777" w:rsidR="002A5980" w:rsidRDefault="002A5980" w:rsidP="00FC7EFA">
      <w:pPr>
        <w:spacing w:after="0" w:line="240" w:lineRule="auto"/>
      </w:pPr>
      <w:r>
        <w:separator/>
      </w:r>
    </w:p>
  </w:footnote>
  <w:footnote w:type="continuationSeparator" w:id="0">
    <w:p w14:paraId="597E24D9" w14:textId="77777777" w:rsidR="002A5980" w:rsidRDefault="002A5980" w:rsidP="00FC7EFA">
      <w:pPr>
        <w:spacing w:after="0" w:line="240" w:lineRule="auto"/>
      </w:pPr>
      <w:r>
        <w:continuationSeparator/>
      </w:r>
    </w:p>
  </w:footnote>
  <w:footnote w:id="1">
    <w:p w14:paraId="186B2722" w14:textId="60A1B417" w:rsidR="003F37E1" w:rsidRPr="00803AFC" w:rsidRDefault="003F37E1">
      <w:pPr>
        <w:pStyle w:val="Tekstprzypisudolnego"/>
        <w:rPr>
          <w:rFonts w:ascii="Times New Roman" w:hAnsi="Times New Roman" w:cs="Times New Roman"/>
          <w:sz w:val="16"/>
          <w:szCs w:val="16"/>
          <w:lang w:val="en-GB"/>
        </w:rPr>
      </w:pPr>
      <w:r w:rsidRPr="00803AFC">
        <w:rPr>
          <w:rStyle w:val="Odwoanieprzypisudolnego"/>
          <w:rFonts w:ascii="Times New Roman" w:hAnsi="Times New Roman" w:cs="Times New Roman"/>
          <w:sz w:val="16"/>
          <w:szCs w:val="16"/>
          <w:lang w:val="en-GB"/>
        </w:rPr>
        <w:footnoteRef/>
      </w:r>
      <w:r w:rsidRPr="00803AFC">
        <w:rPr>
          <w:rFonts w:ascii="Times New Roman" w:hAnsi="Times New Roman" w:cs="Times New Roman"/>
          <w:sz w:val="16"/>
          <w:szCs w:val="16"/>
          <w:lang w:val="en-GB"/>
        </w:rPr>
        <w:t xml:space="preserve"> </w:t>
      </w:r>
      <w:r w:rsidR="00794ED7" w:rsidRPr="00803AFC">
        <w:rPr>
          <w:rFonts w:ascii="Times New Roman" w:hAnsi="Times New Roman" w:cs="Times New Roman"/>
          <w:sz w:val="16"/>
          <w:szCs w:val="16"/>
          <w:lang w:val="en-GB"/>
        </w:rPr>
        <w:t xml:space="preserve">Institutional Unit, Institution, City, State, e-mail: autor@autor.pl; ORCID number in the form of an </w:t>
      </w:r>
      <w:proofErr w:type="spellStart"/>
      <w:r w:rsidR="00794ED7" w:rsidRPr="00803AFC">
        <w:rPr>
          <w:rFonts w:ascii="Times New Roman" w:hAnsi="Times New Roman" w:cs="Times New Roman"/>
          <w:sz w:val="16"/>
          <w:szCs w:val="16"/>
          <w:lang w:val="en-GB"/>
        </w:rPr>
        <w:t>htpps</w:t>
      </w:r>
      <w:proofErr w:type="spellEnd"/>
      <w:r w:rsidR="00794ED7" w:rsidRPr="00803AFC">
        <w:rPr>
          <w:rFonts w:ascii="Times New Roman" w:hAnsi="Times New Roman" w:cs="Times New Roman"/>
          <w:sz w:val="16"/>
          <w:szCs w:val="16"/>
          <w:lang w:val="en-GB"/>
        </w:rPr>
        <w:t xml:space="preserve"> address </w:t>
      </w:r>
    </w:p>
  </w:footnote>
  <w:footnote w:id="2">
    <w:p w14:paraId="1F902956" w14:textId="35139C53" w:rsidR="003F37E1" w:rsidRPr="00803AFC" w:rsidRDefault="003F37E1" w:rsidP="003F37E1">
      <w:pPr>
        <w:pStyle w:val="Tekstprzypisudolnego"/>
        <w:rPr>
          <w:rFonts w:ascii="Times New Roman" w:hAnsi="Times New Roman" w:cs="Times New Roman"/>
          <w:sz w:val="16"/>
          <w:szCs w:val="16"/>
          <w:lang w:val="en-GB"/>
        </w:rPr>
      </w:pPr>
      <w:r w:rsidRPr="00803AFC">
        <w:rPr>
          <w:rStyle w:val="Odwoanieprzypisudolnego"/>
          <w:rFonts w:ascii="Times New Roman" w:hAnsi="Times New Roman" w:cs="Times New Roman"/>
          <w:sz w:val="16"/>
          <w:szCs w:val="16"/>
          <w:lang w:val="en-GB"/>
        </w:rPr>
        <w:footnoteRef/>
      </w:r>
      <w:r w:rsidRPr="00803AFC">
        <w:rPr>
          <w:rFonts w:ascii="Times New Roman" w:hAnsi="Times New Roman" w:cs="Times New Roman"/>
          <w:sz w:val="16"/>
          <w:szCs w:val="16"/>
          <w:lang w:val="en-GB"/>
        </w:rPr>
        <w:t xml:space="preserve"> </w:t>
      </w:r>
      <w:r w:rsidR="00794ED7" w:rsidRPr="00803AFC">
        <w:rPr>
          <w:rFonts w:ascii="Times New Roman" w:hAnsi="Times New Roman" w:cs="Times New Roman"/>
          <w:sz w:val="16"/>
          <w:szCs w:val="16"/>
          <w:lang w:val="en-GB"/>
        </w:rPr>
        <w:t xml:space="preserve">Institutional Unit, Institution, City, State, e-mail: autor@autor.pl; ORCID number in the form of an </w:t>
      </w:r>
      <w:proofErr w:type="spellStart"/>
      <w:r w:rsidR="00794ED7" w:rsidRPr="00803AFC">
        <w:rPr>
          <w:rFonts w:ascii="Times New Roman" w:hAnsi="Times New Roman" w:cs="Times New Roman"/>
          <w:sz w:val="16"/>
          <w:szCs w:val="16"/>
          <w:lang w:val="en-GB"/>
        </w:rPr>
        <w:t>htpps</w:t>
      </w:r>
      <w:proofErr w:type="spellEnd"/>
      <w:r w:rsidR="00794ED7" w:rsidRPr="00803AFC">
        <w:rPr>
          <w:rFonts w:ascii="Times New Roman" w:hAnsi="Times New Roman" w:cs="Times New Roman"/>
          <w:sz w:val="16"/>
          <w:szCs w:val="16"/>
          <w:lang w:val="en-GB"/>
        </w:rPr>
        <w:t xml:space="preserve"> address</w:t>
      </w:r>
    </w:p>
  </w:footnote>
  <w:footnote w:id="3">
    <w:p w14:paraId="15D8AA7B" w14:textId="76D4F95C" w:rsidR="003F37E1" w:rsidRPr="00803AFC" w:rsidRDefault="003F37E1">
      <w:pPr>
        <w:pStyle w:val="Tekstprzypisudolnego"/>
        <w:rPr>
          <w:rFonts w:ascii="Times New Roman" w:hAnsi="Times New Roman" w:cs="Times New Roman"/>
          <w:sz w:val="16"/>
          <w:szCs w:val="16"/>
          <w:lang w:val="en-GB"/>
        </w:rPr>
      </w:pPr>
      <w:r w:rsidRPr="00803AFC">
        <w:rPr>
          <w:rStyle w:val="Odwoanieprzypisudolnego"/>
          <w:rFonts w:ascii="Times New Roman" w:hAnsi="Times New Roman" w:cs="Times New Roman"/>
          <w:sz w:val="16"/>
          <w:szCs w:val="16"/>
          <w:lang w:val="en-GB"/>
        </w:rPr>
        <w:footnoteRef/>
      </w:r>
      <w:r w:rsidRPr="00803AFC">
        <w:rPr>
          <w:rFonts w:ascii="Times New Roman" w:hAnsi="Times New Roman" w:cs="Times New Roman"/>
          <w:sz w:val="16"/>
          <w:szCs w:val="16"/>
          <w:lang w:val="en-GB"/>
        </w:rPr>
        <w:t xml:space="preserve"> </w:t>
      </w:r>
      <w:r w:rsidR="00794ED7" w:rsidRPr="00803AFC">
        <w:rPr>
          <w:rFonts w:ascii="Times New Roman" w:hAnsi="Times New Roman" w:cs="Times New Roman"/>
          <w:sz w:val="16"/>
          <w:szCs w:val="16"/>
          <w:lang w:val="en-GB"/>
        </w:rPr>
        <w:t xml:space="preserve">Institutional Unit, Institution, City, State, e-mail: autor@autor.pl; ORCID number in the form of an </w:t>
      </w:r>
      <w:proofErr w:type="spellStart"/>
      <w:r w:rsidR="00794ED7" w:rsidRPr="00803AFC">
        <w:rPr>
          <w:rFonts w:ascii="Times New Roman" w:hAnsi="Times New Roman" w:cs="Times New Roman"/>
          <w:sz w:val="16"/>
          <w:szCs w:val="16"/>
          <w:lang w:val="en-GB"/>
        </w:rPr>
        <w:t>htpps</w:t>
      </w:r>
      <w:proofErr w:type="spellEnd"/>
      <w:r w:rsidR="00794ED7" w:rsidRPr="00803AFC">
        <w:rPr>
          <w:rFonts w:ascii="Times New Roman" w:hAnsi="Times New Roman" w:cs="Times New Roman"/>
          <w:sz w:val="16"/>
          <w:szCs w:val="16"/>
          <w:lang w:val="en-GB"/>
        </w:rPr>
        <w:t xml:space="preserve"> address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042B0" w14:textId="542CB8CE" w:rsidR="00A12F58" w:rsidRPr="00B26F44" w:rsidRDefault="00B26F44" w:rsidP="00B26F44">
    <w:pPr>
      <w:pStyle w:val="Nagwek"/>
      <w:ind w:left="360"/>
      <w:rPr>
        <w:rFonts w:ascii="Times New Roman" w:hAnsi="Times New Roman" w:cs="Times New Roman"/>
        <w:i/>
        <w:sz w:val="18"/>
        <w:szCs w:val="18"/>
        <w:lang w:val="pl-PL"/>
      </w:rPr>
    </w:pPr>
    <w:proofErr w:type="spellStart"/>
    <w:r>
      <w:rPr>
        <w:rFonts w:ascii="Times New Roman" w:hAnsi="Times New Roman" w:cs="Times New Roman"/>
        <w:i/>
        <w:sz w:val="18"/>
        <w:szCs w:val="18"/>
        <w:lang w:val="pl-PL"/>
      </w:rPr>
      <w:t>I.</w:t>
    </w:r>
    <w:r w:rsidR="00803AFC">
      <w:rPr>
        <w:rFonts w:ascii="Times New Roman" w:hAnsi="Times New Roman" w:cs="Times New Roman"/>
        <w:i/>
        <w:sz w:val="18"/>
        <w:szCs w:val="18"/>
        <w:lang w:val="pl-PL"/>
      </w:rPr>
      <w:t>Surname</w:t>
    </w:r>
    <w:proofErr w:type="spellEnd"/>
    <w:r w:rsidR="00CF0E23" w:rsidRPr="00B26F44">
      <w:rPr>
        <w:rFonts w:ascii="Times New Roman" w:hAnsi="Times New Roman" w:cs="Times New Roman"/>
        <w:i/>
        <w:sz w:val="18"/>
        <w:szCs w:val="18"/>
        <w:lang w:val="pl-PL"/>
      </w:rPr>
      <w:t xml:space="preserve"> 1, </w:t>
    </w:r>
    <w:proofErr w:type="spellStart"/>
    <w:r w:rsidR="00CF0E23" w:rsidRPr="00B26F44">
      <w:rPr>
        <w:rFonts w:ascii="Times New Roman" w:hAnsi="Times New Roman" w:cs="Times New Roman"/>
        <w:i/>
        <w:sz w:val="18"/>
        <w:szCs w:val="18"/>
        <w:lang w:val="pl-PL"/>
      </w:rPr>
      <w:t>I.</w:t>
    </w:r>
    <w:r w:rsidR="00803AFC">
      <w:rPr>
        <w:rFonts w:ascii="Times New Roman" w:hAnsi="Times New Roman" w:cs="Times New Roman"/>
        <w:i/>
        <w:sz w:val="18"/>
        <w:szCs w:val="18"/>
        <w:lang w:val="pl-PL"/>
      </w:rPr>
      <w:t>Surname</w:t>
    </w:r>
    <w:proofErr w:type="spellEnd"/>
    <w:r w:rsidR="00CF0E23" w:rsidRPr="00B26F44">
      <w:rPr>
        <w:rFonts w:ascii="Times New Roman" w:hAnsi="Times New Roman" w:cs="Times New Roman"/>
        <w:i/>
        <w:sz w:val="18"/>
        <w:szCs w:val="18"/>
        <w:lang w:val="pl-PL"/>
      </w:rPr>
      <w:t xml:space="preserve"> 2</w:t>
    </w:r>
    <w:r w:rsidRPr="00B26F44">
      <w:rPr>
        <w:rFonts w:ascii="Times New Roman" w:hAnsi="Times New Roman" w:cs="Times New Roman"/>
        <w:i/>
        <w:sz w:val="18"/>
        <w:szCs w:val="18"/>
        <w:lang w:val="pl-PL"/>
      </w:rPr>
      <w:t xml:space="preserve">, </w:t>
    </w:r>
    <w:proofErr w:type="spellStart"/>
    <w:r w:rsidRPr="00B26F44">
      <w:rPr>
        <w:rFonts w:ascii="Times New Roman" w:hAnsi="Times New Roman" w:cs="Times New Roman"/>
        <w:i/>
        <w:sz w:val="18"/>
        <w:szCs w:val="18"/>
        <w:lang w:val="pl-PL"/>
      </w:rPr>
      <w:t>I.</w:t>
    </w:r>
    <w:r w:rsidR="00803AFC">
      <w:rPr>
        <w:rFonts w:ascii="Times New Roman" w:hAnsi="Times New Roman" w:cs="Times New Roman"/>
        <w:i/>
        <w:sz w:val="18"/>
        <w:szCs w:val="18"/>
        <w:lang w:val="pl-PL"/>
      </w:rPr>
      <w:t>Surname</w:t>
    </w:r>
    <w:proofErr w:type="spellEnd"/>
    <w:r w:rsidRPr="00B26F44">
      <w:rPr>
        <w:rFonts w:ascii="Times New Roman" w:hAnsi="Times New Roman" w:cs="Times New Roman"/>
        <w:i/>
        <w:sz w:val="18"/>
        <w:szCs w:val="18"/>
        <w:lang w:val="pl-PL"/>
      </w:rPr>
      <w:t xml:space="preserve"> 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1D7E4" w14:textId="4026F134" w:rsidR="00A12F58" w:rsidRPr="00A12F58" w:rsidRDefault="00803AFC" w:rsidP="00A12F58">
    <w:pPr>
      <w:pStyle w:val="Nagwek"/>
      <w:jc w:val="right"/>
      <w:rPr>
        <w:rFonts w:ascii="Times New Roman" w:hAnsi="Times New Roman" w:cs="Times New Roman"/>
        <w:i/>
        <w:sz w:val="18"/>
        <w:szCs w:val="18"/>
      </w:rPr>
    </w:pPr>
    <w:r w:rsidRPr="00803AFC">
      <w:rPr>
        <w:rFonts w:ascii="Times New Roman" w:hAnsi="Times New Roman" w:cs="Times New Roman"/>
        <w:i/>
        <w:sz w:val="18"/>
        <w:szCs w:val="18"/>
      </w:rPr>
      <w:t>Title of the article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5CDCA" w14:textId="77777777" w:rsidR="00D01272" w:rsidRDefault="00D01272" w:rsidP="00D01272">
    <w:pPr>
      <w:pBdr>
        <w:bottom w:val="single" w:sz="4" w:space="1" w:color="auto"/>
      </w:pBdr>
      <w:spacing w:after="0"/>
      <w:jc w:val="center"/>
      <w:rPr>
        <w:rFonts w:ascii="Times New Roman" w:eastAsia="Times New Roman" w:hAnsi="Times New Roman"/>
        <w:b/>
        <w:i/>
        <w:sz w:val="24"/>
        <w:szCs w:val="24"/>
        <w:lang w:eastAsia="ru-RU"/>
      </w:rPr>
    </w:pPr>
    <w:r w:rsidRPr="00D01272">
      <w:rPr>
        <w:rFonts w:ascii="Times New Roman" w:eastAsia="Times New Roman" w:hAnsi="Times New Roman"/>
        <w:b/>
        <w:i/>
        <w:sz w:val="24"/>
        <w:szCs w:val="24"/>
        <w:lang w:eastAsia="ru-RU"/>
      </w:rPr>
      <w:t>Economics and Organization of Logistics</w:t>
    </w:r>
  </w:p>
  <w:p w14:paraId="55366C31" w14:textId="4E133459" w:rsidR="00A12F58" w:rsidRPr="00E1762A" w:rsidRDefault="007707F5" w:rsidP="00D01272">
    <w:pPr>
      <w:pBdr>
        <w:bottom w:val="single" w:sz="4" w:space="1" w:color="auto"/>
      </w:pBdr>
      <w:spacing w:after="0"/>
      <w:jc w:val="center"/>
      <w:rPr>
        <w:rFonts w:ascii="Times New Roman" w:eastAsia="Times New Roman" w:hAnsi="Times New Roman"/>
        <w:b/>
        <w:i/>
        <w:sz w:val="24"/>
        <w:szCs w:val="24"/>
        <w:lang w:val="pl-PL" w:eastAsia="ru-RU"/>
      </w:rPr>
    </w:pPr>
    <w:r>
      <w:rPr>
        <w:rFonts w:ascii="Times New Roman" w:eastAsia="Times New Roman" w:hAnsi="Times New Roman"/>
        <w:b/>
        <w:i/>
        <w:sz w:val="24"/>
        <w:szCs w:val="24"/>
        <w:lang w:val="pl-PL" w:eastAsia="ru-RU"/>
      </w:rPr>
      <w:t>9</w:t>
    </w:r>
    <w:r w:rsidR="00D01272" w:rsidRPr="00E1762A">
      <w:rPr>
        <w:rFonts w:ascii="Times New Roman" w:eastAsia="Times New Roman" w:hAnsi="Times New Roman"/>
        <w:b/>
        <w:i/>
        <w:sz w:val="24"/>
        <w:szCs w:val="24"/>
        <w:lang w:val="pl-PL" w:eastAsia="ru-RU"/>
      </w:rPr>
      <w:t xml:space="preserve"> (</w:t>
    </w:r>
    <w:r w:rsidR="00E1762A" w:rsidRPr="00E1762A">
      <w:rPr>
        <w:rFonts w:ascii="Times New Roman" w:eastAsia="Times New Roman" w:hAnsi="Times New Roman"/>
        <w:b/>
        <w:i/>
        <w:sz w:val="24"/>
        <w:szCs w:val="24"/>
        <w:lang w:val="pl-PL" w:eastAsia="ru-RU"/>
      </w:rPr>
      <w:t>nr w roku</w:t>
    </w:r>
    <w:r w:rsidR="00D01272" w:rsidRPr="00E1762A">
      <w:rPr>
        <w:rFonts w:ascii="Times New Roman" w:eastAsia="Times New Roman" w:hAnsi="Times New Roman"/>
        <w:b/>
        <w:i/>
        <w:sz w:val="24"/>
        <w:szCs w:val="24"/>
        <w:lang w:val="pl-PL" w:eastAsia="ru-RU"/>
      </w:rPr>
      <w:t>), 202</w:t>
    </w:r>
    <w:r>
      <w:rPr>
        <w:rFonts w:ascii="Times New Roman" w:eastAsia="Times New Roman" w:hAnsi="Times New Roman"/>
        <w:b/>
        <w:i/>
        <w:sz w:val="24"/>
        <w:szCs w:val="24"/>
        <w:lang w:val="pl-PL" w:eastAsia="ru-RU"/>
      </w:rPr>
      <w:t>4</w:t>
    </w:r>
    <w:r w:rsidR="00D01272" w:rsidRPr="00E1762A">
      <w:rPr>
        <w:rFonts w:ascii="Times New Roman" w:eastAsia="Times New Roman" w:hAnsi="Times New Roman"/>
        <w:b/>
        <w:i/>
        <w:sz w:val="24"/>
        <w:szCs w:val="24"/>
        <w:lang w:val="pl-PL" w:eastAsia="ru-RU"/>
      </w:rPr>
      <w:t xml:space="preserve">, </w:t>
    </w:r>
    <w:r w:rsidR="00D84625" w:rsidRPr="00E1762A">
      <w:rPr>
        <w:rFonts w:ascii="Times New Roman" w:eastAsia="Times New Roman" w:hAnsi="Times New Roman"/>
        <w:b/>
        <w:i/>
        <w:sz w:val="24"/>
        <w:szCs w:val="24"/>
        <w:lang w:val="pl-PL" w:eastAsia="ru-RU"/>
      </w:rPr>
      <w:t>s</w:t>
    </w:r>
    <w:r w:rsidR="00D01272" w:rsidRPr="00E1762A">
      <w:rPr>
        <w:rFonts w:ascii="Times New Roman" w:eastAsia="Times New Roman" w:hAnsi="Times New Roman"/>
        <w:b/>
        <w:i/>
        <w:sz w:val="24"/>
        <w:szCs w:val="24"/>
        <w:lang w:val="pl-PL" w:eastAsia="ru-RU"/>
      </w:rPr>
      <w:t>–</w:t>
    </w:r>
    <w:r w:rsidR="00D84625" w:rsidRPr="00E1762A">
      <w:rPr>
        <w:rFonts w:ascii="Times New Roman" w:eastAsia="Times New Roman" w:hAnsi="Times New Roman"/>
        <w:b/>
        <w:i/>
        <w:sz w:val="24"/>
        <w:szCs w:val="24"/>
        <w:lang w:val="pl-PL" w:eastAsia="ru-RU"/>
      </w:rPr>
      <w:t>s</w:t>
    </w:r>
  </w:p>
  <w:p w14:paraId="2CF90371" w14:textId="7985DA38" w:rsidR="00A12F58" w:rsidRDefault="00D01272" w:rsidP="00D01272">
    <w:pPr>
      <w:pBdr>
        <w:bottom w:val="single" w:sz="4" w:space="1" w:color="auto"/>
      </w:pBdr>
      <w:spacing w:after="0"/>
      <w:jc w:val="center"/>
      <w:rPr>
        <w:rFonts w:ascii="Times New Roman" w:eastAsia="Times New Roman" w:hAnsi="Times New Roman"/>
        <w:sz w:val="20"/>
        <w:szCs w:val="20"/>
        <w:lang w:val="pl-PL" w:eastAsia="ru-RU"/>
      </w:rPr>
    </w:pPr>
    <w:r w:rsidRPr="00E1762A">
      <w:rPr>
        <w:rFonts w:ascii="Times New Roman" w:eastAsia="Times New Roman" w:hAnsi="Times New Roman"/>
        <w:sz w:val="20"/>
        <w:szCs w:val="20"/>
        <w:lang w:val="pl-PL" w:eastAsia="ru-RU"/>
      </w:rPr>
      <w:t>DOI: 10.22630/EIOL.202</w:t>
    </w:r>
    <w:r w:rsidR="00E1762A">
      <w:rPr>
        <w:rFonts w:ascii="Times New Roman" w:eastAsia="Times New Roman" w:hAnsi="Times New Roman"/>
        <w:sz w:val="20"/>
        <w:szCs w:val="20"/>
        <w:lang w:val="pl-PL" w:eastAsia="ru-RU"/>
      </w:rPr>
      <w:t>3</w:t>
    </w:r>
    <w:r w:rsidRPr="00E1762A">
      <w:rPr>
        <w:rFonts w:ascii="Times New Roman" w:eastAsia="Times New Roman" w:hAnsi="Times New Roman"/>
        <w:sz w:val="20"/>
        <w:szCs w:val="20"/>
        <w:lang w:val="pl-PL" w:eastAsia="ru-RU"/>
      </w:rPr>
      <w:t>.</w:t>
    </w:r>
    <w:r w:rsidR="00E1762A">
      <w:rPr>
        <w:rFonts w:ascii="Times New Roman" w:eastAsia="Times New Roman" w:hAnsi="Times New Roman"/>
        <w:sz w:val="20"/>
        <w:szCs w:val="20"/>
        <w:lang w:val="pl-PL" w:eastAsia="ru-RU"/>
      </w:rPr>
      <w:t>8</w:t>
    </w:r>
    <w:r w:rsidRPr="00E1762A">
      <w:rPr>
        <w:rFonts w:ascii="Times New Roman" w:eastAsia="Times New Roman" w:hAnsi="Times New Roman"/>
        <w:sz w:val="20"/>
        <w:szCs w:val="20"/>
        <w:lang w:val="pl-PL" w:eastAsia="ru-RU"/>
      </w:rPr>
      <w:t>.</w:t>
    </w:r>
    <w:r w:rsidR="00E1762A">
      <w:rPr>
        <w:rFonts w:ascii="Times New Roman" w:eastAsia="Times New Roman" w:hAnsi="Times New Roman"/>
        <w:sz w:val="20"/>
        <w:szCs w:val="20"/>
        <w:lang w:val="pl-PL" w:eastAsia="ru-RU"/>
      </w:rPr>
      <w:t>x</w:t>
    </w:r>
    <w:r w:rsidRPr="00E1762A">
      <w:rPr>
        <w:rFonts w:ascii="Times New Roman" w:eastAsia="Times New Roman" w:hAnsi="Times New Roman"/>
        <w:sz w:val="20"/>
        <w:szCs w:val="20"/>
        <w:lang w:val="pl-PL" w:eastAsia="ru-RU"/>
      </w:rPr>
      <w:t>.</w:t>
    </w:r>
    <w:r w:rsidR="00E1762A">
      <w:rPr>
        <w:rFonts w:ascii="Times New Roman" w:eastAsia="Times New Roman" w:hAnsi="Times New Roman"/>
        <w:sz w:val="20"/>
        <w:szCs w:val="20"/>
        <w:lang w:val="pl-PL" w:eastAsia="ru-RU"/>
      </w:rPr>
      <w:t>x</w:t>
    </w:r>
  </w:p>
  <w:p w14:paraId="1F11987F" w14:textId="77777777" w:rsidR="007707F5" w:rsidRDefault="007707F5" w:rsidP="00D01272">
    <w:pPr>
      <w:pBdr>
        <w:bottom w:val="single" w:sz="4" w:space="1" w:color="auto"/>
      </w:pBdr>
      <w:spacing w:after="0"/>
      <w:jc w:val="center"/>
      <w:rPr>
        <w:rFonts w:ascii="Times New Roman" w:eastAsia="Times New Roman" w:hAnsi="Times New Roman"/>
        <w:sz w:val="20"/>
        <w:szCs w:val="20"/>
        <w:lang w:val="pl-PL"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2053E"/>
    <w:multiLevelType w:val="multilevel"/>
    <w:tmpl w:val="ED2C44AC"/>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eastAsia="Times New Roman" w:hint="default"/>
      </w:rPr>
    </w:lvl>
    <w:lvl w:ilvl="2">
      <w:start w:val="2"/>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 w15:restartNumberingAfterBreak="0">
    <w:nsid w:val="17CB0EED"/>
    <w:multiLevelType w:val="hybridMultilevel"/>
    <w:tmpl w:val="49D27102"/>
    <w:lvl w:ilvl="0" w:tplc="A5E84BF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BD292B"/>
    <w:multiLevelType w:val="hybridMultilevel"/>
    <w:tmpl w:val="5C78BA0A"/>
    <w:lvl w:ilvl="0" w:tplc="78364A3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9709F3"/>
    <w:multiLevelType w:val="hybridMultilevel"/>
    <w:tmpl w:val="D27C7FE8"/>
    <w:lvl w:ilvl="0" w:tplc="489C1390">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8DD6234"/>
    <w:multiLevelType w:val="hybridMultilevel"/>
    <w:tmpl w:val="EAFC5E2C"/>
    <w:lvl w:ilvl="0" w:tplc="3B382EBA">
      <w:start w:val="2"/>
      <w:numFmt w:val="lowerRoman"/>
      <w:lvlText w:val="%1."/>
      <w:lvlJc w:val="left"/>
      <w:pPr>
        <w:ind w:left="2250" w:hanging="720"/>
      </w:pPr>
      <w:rPr>
        <w:rFonts w:eastAsia="Times New Roman"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5BF50880"/>
    <w:multiLevelType w:val="hybridMultilevel"/>
    <w:tmpl w:val="3638917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3E1D30"/>
    <w:multiLevelType w:val="hybridMultilevel"/>
    <w:tmpl w:val="E2F0A5F2"/>
    <w:lvl w:ilvl="0" w:tplc="38E64D2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B277E05"/>
    <w:multiLevelType w:val="hybridMultilevel"/>
    <w:tmpl w:val="551EBED6"/>
    <w:lvl w:ilvl="0" w:tplc="C784B62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253C4C"/>
    <w:multiLevelType w:val="hybridMultilevel"/>
    <w:tmpl w:val="CEDC4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2C4E6E"/>
    <w:multiLevelType w:val="multilevel"/>
    <w:tmpl w:val="8C306F30"/>
    <w:lvl w:ilvl="0">
      <w:start w:val="4"/>
      <w:numFmt w:val="decimal"/>
      <w:lvlText w:val="%1"/>
      <w:lvlJc w:val="left"/>
      <w:pPr>
        <w:ind w:left="360" w:hanging="360"/>
      </w:pPr>
      <w:rPr>
        <w:rFonts w:hint="default"/>
        <w:color w:val="auto"/>
      </w:rPr>
    </w:lvl>
    <w:lvl w:ilvl="1">
      <w:start w:val="3"/>
      <w:numFmt w:val="decimal"/>
      <w:lvlText w:val="%1.%2"/>
      <w:lvlJc w:val="left"/>
      <w:pPr>
        <w:ind w:left="900" w:hanging="360"/>
      </w:pPr>
      <w:rPr>
        <w:rFonts w:hint="default"/>
        <w:b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num w:numId="1">
    <w:abstractNumId w:val="4"/>
  </w:num>
  <w:num w:numId="2">
    <w:abstractNumId w:val="9"/>
  </w:num>
  <w:num w:numId="3">
    <w:abstractNumId w:val="0"/>
  </w:num>
  <w:num w:numId="4">
    <w:abstractNumId w:val="5"/>
  </w:num>
  <w:num w:numId="5">
    <w:abstractNumId w:val="7"/>
  </w:num>
  <w:num w:numId="6">
    <w:abstractNumId w:val="2"/>
  </w:num>
  <w:num w:numId="7">
    <w:abstractNumId w:val="8"/>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C57"/>
    <w:rsid w:val="00000C25"/>
    <w:rsid w:val="00000CD7"/>
    <w:rsid w:val="00006BE9"/>
    <w:rsid w:val="00014EF0"/>
    <w:rsid w:val="000157D1"/>
    <w:rsid w:val="0001764C"/>
    <w:rsid w:val="00017882"/>
    <w:rsid w:val="00021191"/>
    <w:rsid w:val="00025AD1"/>
    <w:rsid w:val="000343E0"/>
    <w:rsid w:val="000419D0"/>
    <w:rsid w:val="00050051"/>
    <w:rsid w:val="00053EB6"/>
    <w:rsid w:val="00056B61"/>
    <w:rsid w:val="0006182A"/>
    <w:rsid w:val="00062ADA"/>
    <w:rsid w:val="00065E4D"/>
    <w:rsid w:val="00072F68"/>
    <w:rsid w:val="00074D58"/>
    <w:rsid w:val="000844BD"/>
    <w:rsid w:val="000846B4"/>
    <w:rsid w:val="00091432"/>
    <w:rsid w:val="000948E6"/>
    <w:rsid w:val="00094992"/>
    <w:rsid w:val="000A4038"/>
    <w:rsid w:val="000A40AE"/>
    <w:rsid w:val="000A4841"/>
    <w:rsid w:val="000A5CAE"/>
    <w:rsid w:val="000A63BD"/>
    <w:rsid w:val="000A66BB"/>
    <w:rsid w:val="000A680A"/>
    <w:rsid w:val="000B014B"/>
    <w:rsid w:val="000B4FA3"/>
    <w:rsid w:val="000B55C7"/>
    <w:rsid w:val="000C32DB"/>
    <w:rsid w:val="000D45FF"/>
    <w:rsid w:val="000D6875"/>
    <w:rsid w:val="000F60D5"/>
    <w:rsid w:val="00107128"/>
    <w:rsid w:val="00111C9E"/>
    <w:rsid w:val="001239BC"/>
    <w:rsid w:val="001248B5"/>
    <w:rsid w:val="0012789B"/>
    <w:rsid w:val="001301B6"/>
    <w:rsid w:val="0013210B"/>
    <w:rsid w:val="001338BE"/>
    <w:rsid w:val="00150576"/>
    <w:rsid w:val="0015111D"/>
    <w:rsid w:val="00155351"/>
    <w:rsid w:val="001779A2"/>
    <w:rsid w:val="00184CF3"/>
    <w:rsid w:val="00195676"/>
    <w:rsid w:val="001B19D9"/>
    <w:rsid w:val="001B6468"/>
    <w:rsid w:val="001C035E"/>
    <w:rsid w:val="001C3A71"/>
    <w:rsid w:val="001C62FB"/>
    <w:rsid w:val="001E3907"/>
    <w:rsid w:val="001F3717"/>
    <w:rsid w:val="001F37C2"/>
    <w:rsid w:val="00200254"/>
    <w:rsid w:val="00200796"/>
    <w:rsid w:val="0022368F"/>
    <w:rsid w:val="00225F92"/>
    <w:rsid w:val="002272C4"/>
    <w:rsid w:val="00227F96"/>
    <w:rsid w:val="00235F85"/>
    <w:rsid w:val="002473BD"/>
    <w:rsid w:val="002503D7"/>
    <w:rsid w:val="00252EA5"/>
    <w:rsid w:val="00254AA2"/>
    <w:rsid w:val="00266998"/>
    <w:rsid w:val="00276B93"/>
    <w:rsid w:val="0028109E"/>
    <w:rsid w:val="00283960"/>
    <w:rsid w:val="00285079"/>
    <w:rsid w:val="0028764C"/>
    <w:rsid w:val="00293BC6"/>
    <w:rsid w:val="002A20F1"/>
    <w:rsid w:val="002A5980"/>
    <w:rsid w:val="002A5EC2"/>
    <w:rsid w:val="002B46EF"/>
    <w:rsid w:val="002B5017"/>
    <w:rsid w:val="002C122F"/>
    <w:rsid w:val="002C15E8"/>
    <w:rsid w:val="002C5AA7"/>
    <w:rsid w:val="002C5C50"/>
    <w:rsid w:val="002C7866"/>
    <w:rsid w:val="002C7B2A"/>
    <w:rsid w:val="002D4461"/>
    <w:rsid w:val="002D4B57"/>
    <w:rsid w:val="002E3E5E"/>
    <w:rsid w:val="002E476D"/>
    <w:rsid w:val="003079DF"/>
    <w:rsid w:val="00312255"/>
    <w:rsid w:val="00314392"/>
    <w:rsid w:val="00321369"/>
    <w:rsid w:val="003235C8"/>
    <w:rsid w:val="00332795"/>
    <w:rsid w:val="00332FA4"/>
    <w:rsid w:val="00334FBC"/>
    <w:rsid w:val="00335CA3"/>
    <w:rsid w:val="00335EAE"/>
    <w:rsid w:val="00336145"/>
    <w:rsid w:val="00342554"/>
    <w:rsid w:val="00361876"/>
    <w:rsid w:val="0036365F"/>
    <w:rsid w:val="003642E3"/>
    <w:rsid w:val="00364BCA"/>
    <w:rsid w:val="00377634"/>
    <w:rsid w:val="00381CAD"/>
    <w:rsid w:val="003826B8"/>
    <w:rsid w:val="00387B6F"/>
    <w:rsid w:val="00387CCB"/>
    <w:rsid w:val="00393110"/>
    <w:rsid w:val="003A1B07"/>
    <w:rsid w:val="003A3903"/>
    <w:rsid w:val="003B715F"/>
    <w:rsid w:val="003C21E5"/>
    <w:rsid w:val="003C6BD7"/>
    <w:rsid w:val="003C7B38"/>
    <w:rsid w:val="003D2317"/>
    <w:rsid w:val="003D3B75"/>
    <w:rsid w:val="003E5431"/>
    <w:rsid w:val="003F210F"/>
    <w:rsid w:val="003F37E1"/>
    <w:rsid w:val="003F7FAF"/>
    <w:rsid w:val="00403808"/>
    <w:rsid w:val="00404A93"/>
    <w:rsid w:val="00406CA9"/>
    <w:rsid w:val="004073F3"/>
    <w:rsid w:val="00417851"/>
    <w:rsid w:val="00420969"/>
    <w:rsid w:val="0042298B"/>
    <w:rsid w:val="00452DEA"/>
    <w:rsid w:val="0047442E"/>
    <w:rsid w:val="0047553F"/>
    <w:rsid w:val="00484009"/>
    <w:rsid w:val="00486997"/>
    <w:rsid w:val="00496BE9"/>
    <w:rsid w:val="004A77DF"/>
    <w:rsid w:val="004B1A37"/>
    <w:rsid w:val="004B1A57"/>
    <w:rsid w:val="004B72EE"/>
    <w:rsid w:val="004C08FB"/>
    <w:rsid w:val="004C3594"/>
    <w:rsid w:val="004C54BA"/>
    <w:rsid w:val="004D64A1"/>
    <w:rsid w:val="004E1BE5"/>
    <w:rsid w:val="004E50B8"/>
    <w:rsid w:val="004E6EF4"/>
    <w:rsid w:val="004F18EF"/>
    <w:rsid w:val="004F7A58"/>
    <w:rsid w:val="005018F6"/>
    <w:rsid w:val="005023EA"/>
    <w:rsid w:val="005154D5"/>
    <w:rsid w:val="00517B94"/>
    <w:rsid w:val="00520AF7"/>
    <w:rsid w:val="005234AA"/>
    <w:rsid w:val="00526B95"/>
    <w:rsid w:val="00542C66"/>
    <w:rsid w:val="005450F9"/>
    <w:rsid w:val="00550278"/>
    <w:rsid w:val="00555972"/>
    <w:rsid w:val="00557F20"/>
    <w:rsid w:val="00565859"/>
    <w:rsid w:val="00572911"/>
    <w:rsid w:val="00577927"/>
    <w:rsid w:val="005808C5"/>
    <w:rsid w:val="0058171E"/>
    <w:rsid w:val="005854BA"/>
    <w:rsid w:val="00595CF9"/>
    <w:rsid w:val="00597BF3"/>
    <w:rsid w:val="005B17D6"/>
    <w:rsid w:val="005B489F"/>
    <w:rsid w:val="005B7113"/>
    <w:rsid w:val="005C2BE5"/>
    <w:rsid w:val="005C4940"/>
    <w:rsid w:val="005C7895"/>
    <w:rsid w:val="005F2110"/>
    <w:rsid w:val="005F41F9"/>
    <w:rsid w:val="006071F6"/>
    <w:rsid w:val="00610193"/>
    <w:rsid w:val="0061472C"/>
    <w:rsid w:val="00615712"/>
    <w:rsid w:val="00620F31"/>
    <w:rsid w:val="00622591"/>
    <w:rsid w:val="0062575C"/>
    <w:rsid w:val="00625D34"/>
    <w:rsid w:val="00626328"/>
    <w:rsid w:val="00630ABA"/>
    <w:rsid w:val="0063617B"/>
    <w:rsid w:val="00636729"/>
    <w:rsid w:val="00636D97"/>
    <w:rsid w:val="0063751D"/>
    <w:rsid w:val="0064156D"/>
    <w:rsid w:val="006474CF"/>
    <w:rsid w:val="00652A88"/>
    <w:rsid w:val="00655711"/>
    <w:rsid w:val="00666A5C"/>
    <w:rsid w:val="00675DA9"/>
    <w:rsid w:val="00680975"/>
    <w:rsid w:val="00692700"/>
    <w:rsid w:val="006A1139"/>
    <w:rsid w:val="006A133A"/>
    <w:rsid w:val="006B529F"/>
    <w:rsid w:val="006C07CD"/>
    <w:rsid w:val="006C1D93"/>
    <w:rsid w:val="006C4A25"/>
    <w:rsid w:val="006C630F"/>
    <w:rsid w:val="006D4A3F"/>
    <w:rsid w:val="006F2D78"/>
    <w:rsid w:val="006F3677"/>
    <w:rsid w:val="006F557E"/>
    <w:rsid w:val="006F5848"/>
    <w:rsid w:val="00702905"/>
    <w:rsid w:val="0071665F"/>
    <w:rsid w:val="00721F88"/>
    <w:rsid w:val="00723AFA"/>
    <w:rsid w:val="007246BA"/>
    <w:rsid w:val="00724BCC"/>
    <w:rsid w:val="007309C2"/>
    <w:rsid w:val="00730AAD"/>
    <w:rsid w:val="0073474D"/>
    <w:rsid w:val="007363C3"/>
    <w:rsid w:val="00743D16"/>
    <w:rsid w:val="007516AF"/>
    <w:rsid w:val="0076222B"/>
    <w:rsid w:val="007623D9"/>
    <w:rsid w:val="0076283B"/>
    <w:rsid w:val="00765BA5"/>
    <w:rsid w:val="007672D6"/>
    <w:rsid w:val="007704E0"/>
    <w:rsid w:val="007707F5"/>
    <w:rsid w:val="00783270"/>
    <w:rsid w:val="00783C48"/>
    <w:rsid w:val="00787454"/>
    <w:rsid w:val="00787F6C"/>
    <w:rsid w:val="00794ED7"/>
    <w:rsid w:val="007A3642"/>
    <w:rsid w:val="007B6C08"/>
    <w:rsid w:val="007C3338"/>
    <w:rsid w:val="007C465C"/>
    <w:rsid w:val="007E176B"/>
    <w:rsid w:val="007E3302"/>
    <w:rsid w:val="00803AFC"/>
    <w:rsid w:val="00803B44"/>
    <w:rsid w:val="008108B0"/>
    <w:rsid w:val="00814691"/>
    <w:rsid w:val="00824CC2"/>
    <w:rsid w:val="00840C57"/>
    <w:rsid w:val="0084346B"/>
    <w:rsid w:val="00843B39"/>
    <w:rsid w:val="00851E92"/>
    <w:rsid w:val="00852A6F"/>
    <w:rsid w:val="00854712"/>
    <w:rsid w:val="00867888"/>
    <w:rsid w:val="0087114E"/>
    <w:rsid w:val="00875DA9"/>
    <w:rsid w:val="00885C3E"/>
    <w:rsid w:val="00894767"/>
    <w:rsid w:val="00895A94"/>
    <w:rsid w:val="00895CBC"/>
    <w:rsid w:val="008A1802"/>
    <w:rsid w:val="008A32C9"/>
    <w:rsid w:val="008B0929"/>
    <w:rsid w:val="008C47C1"/>
    <w:rsid w:val="008C71F6"/>
    <w:rsid w:val="008D4066"/>
    <w:rsid w:val="008E09A7"/>
    <w:rsid w:val="008E659D"/>
    <w:rsid w:val="008F57D7"/>
    <w:rsid w:val="00900C8D"/>
    <w:rsid w:val="0090386B"/>
    <w:rsid w:val="00903B44"/>
    <w:rsid w:val="00907439"/>
    <w:rsid w:val="0091052F"/>
    <w:rsid w:val="00910980"/>
    <w:rsid w:val="00910A3B"/>
    <w:rsid w:val="00913F93"/>
    <w:rsid w:val="00917677"/>
    <w:rsid w:val="009220FC"/>
    <w:rsid w:val="00926DDD"/>
    <w:rsid w:val="009277BC"/>
    <w:rsid w:val="00933956"/>
    <w:rsid w:val="00935C09"/>
    <w:rsid w:val="00936738"/>
    <w:rsid w:val="00941293"/>
    <w:rsid w:val="00942203"/>
    <w:rsid w:val="00944E54"/>
    <w:rsid w:val="00945E5E"/>
    <w:rsid w:val="00953638"/>
    <w:rsid w:val="0095715F"/>
    <w:rsid w:val="00961C3E"/>
    <w:rsid w:val="00976990"/>
    <w:rsid w:val="00977228"/>
    <w:rsid w:val="00980BC7"/>
    <w:rsid w:val="009823FD"/>
    <w:rsid w:val="0099333B"/>
    <w:rsid w:val="0099658B"/>
    <w:rsid w:val="009A53F7"/>
    <w:rsid w:val="009A711F"/>
    <w:rsid w:val="009B136A"/>
    <w:rsid w:val="009B1499"/>
    <w:rsid w:val="009B5407"/>
    <w:rsid w:val="009B67F5"/>
    <w:rsid w:val="009C50CB"/>
    <w:rsid w:val="009C73A6"/>
    <w:rsid w:val="009E2848"/>
    <w:rsid w:val="009E5045"/>
    <w:rsid w:val="00A03913"/>
    <w:rsid w:val="00A04705"/>
    <w:rsid w:val="00A11D76"/>
    <w:rsid w:val="00A12F58"/>
    <w:rsid w:val="00A16F7F"/>
    <w:rsid w:val="00A24EC0"/>
    <w:rsid w:val="00A271ED"/>
    <w:rsid w:val="00A40D6A"/>
    <w:rsid w:val="00A44A19"/>
    <w:rsid w:val="00A4609B"/>
    <w:rsid w:val="00A46B38"/>
    <w:rsid w:val="00A51548"/>
    <w:rsid w:val="00A5155E"/>
    <w:rsid w:val="00A5166D"/>
    <w:rsid w:val="00A523D1"/>
    <w:rsid w:val="00A52EA7"/>
    <w:rsid w:val="00A56EB3"/>
    <w:rsid w:val="00A653B2"/>
    <w:rsid w:val="00A675DE"/>
    <w:rsid w:val="00A70822"/>
    <w:rsid w:val="00A70CE9"/>
    <w:rsid w:val="00A73283"/>
    <w:rsid w:val="00A7385A"/>
    <w:rsid w:val="00A76AEC"/>
    <w:rsid w:val="00A77D6F"/>
    <w:rsid w:val="00A820F1"/>
    <w:rsid w:val="00A82C74"/>
    <w:rsid w:val="00AA4BB2"/>
    <w:rsid w:val="00AA5B3B"/>
    <w:rsid w:val="00AB146F"/>
    <w:rsid w:val="00AB65AE"/>
    <w:rsid w:val="00AB6756"/>
    <w:rsid w:val="00AB747F"/>
    <w:rsid w:val="00AC11CF"/>
    <w:rsid w:val="00AD39F5"/>
    <w:rsid w:val="00AE572B"/>
    <w:rsid w:val="00AE5BE7"/>
    <w:rsid w:val="00AE5DD6"/>
    <w:rsid w:val="00AF0FEA"/>
    <w:rsid w:val="00AF6484"/>
    <w:rsid w:val="00B013A1"/>
    <w:rsid w:val="00B03AE5"/>
    <w:rsid w:val="00B04BFA"/>
    <w:rsid w:val="00B12A42"/>
    <w:rsid w:val="00B1629A"/>
    <w:rsid w:val="00B17FBF"/>
    <w:rsid w:val="00B21064"/>
    <w:rsid w:val="00B21140"/>
    <w:rsid w:val="00B23BCD"/>
    <w:rsid w:val="00B26F44"/>
    <w:rsid w:val="00B31CAE"/>
    <w:rsid w:val="00B36062"/>
    <w:rsid w:val="00B44A3F"/>
    <w:rsid w:val="00B44F0C"/>
    <w:rsid w:val="00B773D3"/>
    <w:rsid w:val="00B8033E"/>
    <w:rsid w:val="00B84164"/>
    <w:rsid w:val="00B91EF1"/>
    <w:rsid w:val="00B92622"/>
    <w:rsid w:val="00B932F3"/>
    <w:rsid w:val="00BA7796"/>
    <w:rsid w:val="00BA7FDE"/>
    <w:rsid w:val="00BC03E1"/>
    <w:rsid w:val="00BC11E2"/>
    <w:rsid w:val="00BD57C8"/>
    <w:rsid w:val="00BE2EF5"/>
    <w:rsid w:val="00BE33F9"/>
    <w:rsid w:val="00BF01E0"/>
    <w:rsid w:val="00BF074E"/>
    <w:rsid w:val="00BF29A0"/>
    <w:rsid w:val="00BF4FD3"/>
    <w:rsid w:val="00BF7440"/>
    <w:rsid w:val="00C00C9F"/>
    <w:rsid w:val="00C02BAB"/>
    <w:rsid w:val="00C038B2"/>
    <w:rsid w:val="00C05735"/>
    <w:rsid w:val="00C13FF4"/>
    <w:rsid w:val="00C14C7A"/>
    <w:rsid w:val="00C154A1"/>
    <w:rsid w:val="00C16AA2"/>
    <w:rsid w:val="00C2023D"/>
    <w:rsid w:val="00C21F71"/>
    <w:rsid w:val="00C2486E"/>
    <w:rsid w:val="00C2577E"/>
    <w:rsid w:val="00C33471"/>
    <w:rsid w:val="00C40C1E"/>
    <w:rsid w:val="00C41175"/>
    <w:rsid w:val="00C415AE"/>
    <w:rsid w:val="00C577EE"/>
    <w:rsid w:val="00C72BBD"/>
    <w:rsid w:val="00C74719"/>
    <w:rsid w:val="00C77CA3"/>
    <w:rsid w:val="00C80F45"/>
    <w:rsid w:val="00C8180E"/>
    <w:rsid w:val="00C92AC2"/>
    <w:rsid w:val="00CA0D69"/>
    <w:rsid w:val="00CA1B63"/>
    <w:rsid w:val="00CB197D"/>
    <w:rsid w:val="00CB4567"/>
    <w:rsid w:val="00CB5D01"/>
    <w:rsid w:val="00CB5EE5"/>
    <w:rsid w:val="00CB7F49"/>
    <w:rsid w:val="00CC1D06"/>
    <w:rsid w:val="00CC2AF2"/>
    <w:rsid w:val="00CC459B"/>
    <w:rsid w:val="00CC6F51"/>
    <w:rsid w:val="00CD37AA"/>
    <w:rsid w:val="00CD4987"/>
    <w:rsid w:val="00CD7BD3"/>
    <w:rsid w:val="00CE51FE"/>
    <w:rsid w:val="00CE7A28"/>
    <w:rsid w:val="00CF005E"/>
    <w:rsid w:val="00CF0E23"/>
    <w:rsid w:val="00CF26CB"/>
    <w:rsid w:val="00D01272"/>
    <w:rsid w:val="00D07122"/>
    <w:rsid w:val="00D127D0"/>
    <w:rsid w:val="00D12BEA"/>
    <w:rsid w:val="00D14B8A"/>
    <w:rsid w:val="00D219B2"/>
    <w:rsid w:val="00D255E9"/>
    <w:rsid w:val="00D25A04"/>
    <w:rsid w:val="00D3173F"/>
    <w:rsid w:val="00D3435F"/>
    <w:rsid w:val="00D55862"/>
    <w:rsid w:val="00D60785"/>
    <w:rsid w:val="00D62D69"/>
    <w:rsid w:val="00D67637"/>
    <w:rsid w:val="00D74721"/>
    <w:rsid w:val="00D84625"/>
    <w:rsid w:val="00D928B3"/>
    <w:rsid w:val="00D96931"/>
    <w:rsid w:val="00D96A0F"/>
    <w:rsid w:val="00DA7960"/>
    <w:rsid w:val="00DC353E"/>
    <w:rsid w:val="00DC7D66"/>
    <w:rsid w:val="00DD229C"/>
    <w:rsid w:val="00DD2D8E"/>
    <w:rsid w:val="00DD491E"/>
    <w:rsid w:val="00DE2600"/>
    <w:rsid w:val="00DE4A97"/>
    <w:rsid w:val="00E02EB6"/>
    <w:rsid w:val="00E04B38"/>
    <w:rsid w:val="00E06D28"/>
    <w:rsid w:val="00E0769F"/>
    <w:rsid w:val="00E1150E"/>
    <w:rsid w:val="00E1762A"/>
    <w:rsid w:val="00E307C2"/>
    <w:rsid w:val="00E314BC"/>
    <w:rsid w:val="00E3160D"/>
    <w:rsid w:val="00E3633A"/>
    <w:rsid w:val="00E5126F"/>
    <w:rsid w:val="00E55D2C"/>
    <w:rsid w:val="00E6318D"/>
    <w:rsid w:val="00E7415C"/>
    <w:rsid w:val="00E7474D"/>
    <w:rsid w:val="00E757D3"/>
    <w:rsid w:val="00E8038C"/>
    <w:rsid w:val="00E8288D"/>
    <w:rsid w:val="00E83427"/>
    <w:rsid w:val="00E87322"/>
    <w:rsid w:val="00E961C9"/>
    <w:rsid w:val="00EA0639"/>
    <w:rsid w:val="00EB3074"/>
    <w:rsid w:val="00EC3D09"/>
    <w:rsid w:val="00ED009D"/>
    <w:rsid w:val="00ED065C"/>
    <w:rsid w:val="00ED4136"/>
    <w:rsid w:val="00ED7FA4"/>
    <w:rsid w:val="00EE2AD7"/>
    <w:rsid w:val="00EE657B"/>
    <w:rsid w:val="00EF17C4"/>
    <w:rsid w:val="00EF1F99"/>
    <w:rsid w:val="00EF23BE"/>
    <w:rsid w:val="00EF2C0D"/>
    <w:rsid w:val="00EF5474"/>
    <w:rsid w:val="00F00A6A"/>
    <w:rsid w:val="00F00AA2"/>
    <w:rsid w:val="00F07545"/>
    <w:rsid w:val="00F1041D"/>
    <w:rsid w:val="00F13A44"/>
    <w:rsid w:val="00F15BC9"/>
    <w:rsid w:val="00F21BB3"/>
    <w:rsid w:val="00F2266B"/>
    <w:rsid w:val="00F30979"/>
    <w:rsid w:val="00F31AEC"/>
    <w:rsid w:val="00F35CCB"/>
    <w:rsid w:val="00F4040C"/>
    <w:rsid w:val="00F44395"/>
    <w:rsid w:val="00F5260E"/>
    <w:rsid w:val="00F55B61"/>
    <w:rsid w:val="00F655A7"/>
    <w:rsid w:val="00F73764"/>
    <w:rsid w:val="00F83502"/>
    <w:rsid w:val="00F957CB"/>
    <w:rsid w:val="00FA4133"/>
    <w:rsid w:val="00FB14F6"/>
    <w:rsid w:val="00FC376C"/>
    <w:rsid w:val="00FC7EFA"/>
    <w:rsid w:val="00FD02E3"/>
    <w:rsid w:val="00FD1391"/>
    <w:rsid w:val="00FD463B"/>
    <w:rsid w:val="00FD7F71"/>
    <w:rsid w:val="00FE053C"/>
    <w:rsid w:val="00FE0CAB"/>
    <w:rsid w:val="00FE2837"/>
    <w:rsid w:val="00FE7043"/>
    <w:rsid w:val="00FF0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54F8E"/>
  <w15:docId w15:val="{5DBE3BF8-518B-44DC-8409-54D093F9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6990"/>
  </w:style>
  <w:style w:type="paragraph" w:styleId="Nagwek1">
    <w:name w:val="heading 1"/>
    <w:basedOn w:val="Normalny"/>
    <w:next w:val="Normalny"/>
    <w:link w:val="Nagwek1Znak"/>
    <w:uiPriority w:val="9"/>
    <w:qFormat/>
    <w:rsid w:val="00AA5B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7EFA"/>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FC7EFA"/>
  </w:style>
  <w:style w:type="paragraph" w:styleId="Stopka">
    <w:name w:val="footer"/>
    <w:basedOn w:val="Normalny"/>
    <w:link w:val="StopkaZnak"/>
    <w:uiPriority w:val="99"/>
    <w:unhideWhenUsed/>
    <w:rsid w:val="00FC7EFA"/>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FC7EFA"/>
  </w:style>
  <w:style w:type="character" w:customStyle="1" w:styleId="algo-summary">
    <w:name w:val="algo-summary"/>
    <w:basedOn w:val="Domylnaczcionkaakapitu"/>
    <w:rsid w:val="009B136A"/>
  </w:style>
  <w:style w:type="paragraph" w:styleId="Akapitzlist">
    <w:name w:val="List Paragraph"/>
    <w:basedOn w:val="Normalny"/>
    <w:uiPriority w:val="34"/>
    <w:qFormat/>
    <w:rsid w:val="00F13A44"/>
    <w:pPr>
      <w:ind w:left="720"/>
      <w:contextualSpacing/>
    </w:pPr>
  </w:style>
  <w:style w:type="character" w:styleId="Hipercze">
    <w:name w:val="Hyperlink"/>
    <w:basedOn w:val="Domylnaczcionkaakapitu"/>
    <w:uiPriority w:val="99"/>
    <w:unhideWhenUsed/>
    <w:rsid w:val="00F13A44"/>
    <w:rPr>
      <w:color w:val="0000FF" w:themeColor="hyperlink"/>
      <w:u w:val="single"/>
    </w:rPr>
  </w:style>
  <w:style w:type="paragraph" w:styleId="NormalnyWeb">
    <w:name w:val="Normal (Web)"/>
    <w:basedOn w:val="Normalny"/>
    <w:uiPriority w:val="99"/>
    <w:unhideWhenUsed/>
    <w:rsid w:val="00F13A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overlay">
    <w:name w:val="ref-overlay"/>
    <w:basedOn w:val="Domylnaczcionkaakapitu"/>
    <w:rsid w:val="004073F3"/>
  </w:style>
  <w:style w:type="character" w:customStyle="1" w:styleId="nlmyear">
    <w:name w:val="nlm_year"/>
    <w:basedOn w:val="Domylnaczcionkaakapitu"/>
    <w:rsid w:val="004073F3"/>
  </w:style>
  <w:style w:type="paragraph" w:styleId="Tekstdymka">
    <w:name w:val="Balloon Text"/>
    <w:basedOn w:val="Normalny"/>
    <w:link w:val="TekstdymkaZnak"/>
    <w:uiPriority w:val="99"/>
    <w:semiHidden/>
    <w:unhideWhenUsed/>
    <w:rsid w:val="004073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73F3"/>
    <w:rPr>
      <w:rFonts w:ascii="Tahoma" w:hAnsi="Tahoma" w:cs="Tahoma"/>
      <w:sz w:val="16"/>
      <w:szCs w:val="16"/>
    </w:rPr>
  </w:style>
  <w:style w:type="table" w:styleId="Tabela-Siatka">
    <w:name w:val="Table Grid"/>
    <w:basedOn w:val="Standardowy"/>
    <w:uiPriority w:val="39"/>
    <w:rsid w:val="009536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1Znak">
    <w:name w:val="Nagłówek 1 Znak"/>
    <w:basedOn w:val="Domylnaczcionkaakapitu"/>
    <w:link w:val="Nagwek1"/>
    <w:uiPriority w:val="9"/>
    <w:rsid w:val="00AA5B3B"/>
    <w:rPr>
      <w:rFonts w:asciiTheme="majorHAnsi" w:eastAsiaTheme="majorEastAsia" w:hAnsiTheme="majorHAnsi" w:cstheme="majorBidi"/>
      <w:b/>
      <w:bCs/>
      <w:color w:val="365F91" w:themeColor="accent1" w:themeShade="BF"/>
      <w:sz w:val="28"/>
      <w:szCs w:val="28"/>
    </w:rPr>
  </w:style>
  <w:style w:type="character" w:styleId="Pogrubienie">
    <w:name w:val="Strong"/>
    <w:basedOn w:val="Domylnaczcionkaakapitu"/>
    <w:uiPriority w:val="22"/>
    <w:qFormat/>
    <w:rsid w:val="00AA5B3B"/>
    <w:rPr>
      <w:b/>
      <w:bCs/>
    </w:rPr>
  </w:style>
  <w:style w:type="character" w:styleId="Uwydatnienie">
    <w:name w:val="Emphasis"/>
    <w:basedOn w:val="Domylnaczcionkaakapitu"/>
    <w:uiPriority w:val="20"/>
    <w:qFormat/>
    <w:rsid w:val="00AA5B3B"/>
    <w:rPr>
      <w:i/>
      <w:iCs/>
    </w:rPr>
  </w:style>
  <w:style w:type="paragraph" w:styleId="Tekstkomentarza">
    <w:name w:val="annotation text"/>
    <w:basedOn w:val="Normalny"/>
    <w:link w:val="TekstkomentarzaZnak"/>
    <w:uiPriority w:val="99"/>
    <w:unhideWhenUsed/>
    <w:rsid w:val="00E307C2"/>
    <w:pPr>
      <w:spacing w:line="240" w:lineRule="auto"/>
    </w:pPr>
    <w:rPr>
      <w:sz w:val="20"/>
      <w:szCs w:val="20"/>
    </w:rPr>
  </w:style>
  <w:style w:type="character" w:customStyle="1" w:styleId="TekstkomentarzaZnak">
    <w:name w:val="Tekst komentarza Znak"/>
    <w:basedOn w:val="Domylnaczcionkaakapitu"/>
    <w:link w:val="Tekstkomentarza"/>
    <w:uiPriority w:val="99"/>
    <w:rsid w:val="00E307C2"/>
    <w:rPr>
      <w:sz w:val="20"/>
      <w:szCs w:val="20"/>
    </w:rPr>
  </w:style>
  <w:style w:type="character" w:styleId="Odwoaniedokomentarza">
    <w:name w:val="annotation reference"/>
    <w:basedOn w:val="Domylnaczcionkaakapitu"/>
    <w:uiPriority w:val="99"/>
    <w:semiHidden/>
    <w:unhideWhenUsed/>
    <w:rsid w:val="00CA0D69"/>
    <w:rPr>
      <w:sz w:val="16"/>
      <w:szCs w:val="16"/>
    </w:rPr>
  </w:style>
  <w:style w:type="character" w:customStyle="1" w:styleId="UnresolvedMention1">
    <w:name w:val="Unresolved Mention1"/>
    <w:basedOn w:val="Domylnaczcionkaakapitu"/>
    <w:uiPriority w:val="99"/>
    <w:semiHidden/>
    <w:unhideWhenUsed/>
    <w:rsid w:val="00597BF3"/>
    <w:rPr>
      <w:color w:val="605E5C"/>
      <w:shd w:val="clear" w:color="auto" w:fill="E1DFDD"/>
    </w:rPr>
  </w:style>
  <w:style w:type="character" w:customStyle="1" w:styleId="fontstyle01">
    <w:name w:val="fontstyle01"/>
    <w:basedOn w:val="Domylnaczcionkaakapitu"/>
    <w:rsid w:val="00335EAE"/>
    <w:rPr>
      <w:rFonts w:ascii="Times New Roman" w:hAnsi="Times New Roman" w:cs="Times New Roman" w:hint="default"/>
      <w:b/>
      <w:bCs/>
      <w:i w:val="0"/>
      <w:iCs w:val="0"/>
      <w:color w:val="000000"/>
      <w:sz w:val="18"/>
      <w:szCs w:val="18"/>
    </w:rPr>
  </w:style>
  <w:style w:type="paragraph" w:styleId="Tematkomentarza">
    <w:name w:val="annotation subject"/>
    <w:basedOn w:val="Tekstkomentarza"/>
    <w:next w:val="Tekstkomentarza"/>
    <w:link w:val="TematkomentarzaZnak"/>
    <w:uiPriority w:val="99"/>
    <w:semiHidden/>
    <w:unhideWhenUsed/>
    <w:rsid w:val="0028764C"/>
    <w:rPr>
      <w:b/>
      <w:bCs/>
    </w:rPr>
  </w:style>
  <w:style w:type="character" w:customStyle="1" w:styleId="TematkomentarzaZnak">
    <w:name w:val="Temat komentarza Znak"/>
    <w:basedOn w:val="TekstkomentarzaZnak"/>
    <w:link w:val="Tematkomentarza"/>
    <w:uiPriority w:val="99"/>
    <w:semiHidden/>
    <w:rsid w:val="0028764C"/>
    <w:rPr>
      <w:b/>
      <w:bCs/>
      <w:sz w:val="20"/>
      <w:szCs w:val="20"/>
    </w:rPr>
  </w:style>
  <w:style w:type="character" w:customStyle="1" w:styleId="Nierozpoznanawzmianka1">
    <w:name w:val="Nierozpoznana wzmianka1"/>
    <w:basedOn w:val="Domylnaczcionkaakapitu"/>
    <w:uiPriority w:val="99"/>
    <w:semiHidden/>
    <w:unhideWhenUsed/>
    <w:rsid w:val="00935C09"/>
    <w:rPr>
      <w:color w:val="605E5C"/>
      <w:shd w:val="clear" w:color="auto" w:fill="E1DFDD"/>
    </w:rPr>
  </w:style>
  <w:style w:type="paragraph" w:styleId="Tekstprzypisudolnego">
    <w:name w:val="footnote text"/>
    <w:basedOn w:val="Normalny"/>
    <w:link w:val="TekstprzypisudolnegoZnak"/>
    <w:uiPriority w:val="99"/>
    <w:semiHidden/>
    <w:unhideWhenUsed/>
    <w:rsid w:val="003F37E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F37E1"/>
    <w:rPr>
      <w:sz w:val="20"/>
      <w:szCs w:val="20"/>
    </w:rPr>
  </w:style>
  <w:style w:type="character" w:styleId="Odwoanieprzypisudolnego">
    <w:name w:val="footnote reference"/>
    <w:basedOn w:val="Domylnaczcionkaakapitu"/>
    <w:uiPriority w:val="99"/>
    <w:semiHidden/>
    <w:unhideWhenUsed/>
    <w:rsid w:val="003F37E1"/>
    <w:rPr>
      <w:vertAlign w:val="superscript"/>
    </w:rPr>
  </w:style>
  <w:style w:type="paragraph" w:customStyle="1" w:styleId="Aliteratura">
    <w:name w:val="A_literatura"/>
    <w:basedOn w:val="Normalny"/>
    <w:rsid w:val="000B4FA3"/>
    <w:pPr>
      <w:spacing w:after="0" w:line="240" w:lineRule="auto"/>
      <w:ind w:left="397" w:hanging="397"/>
      <w:jc w:val="both"/>
    </w:pPr>
    <w:rPr>
      <w:rFonts w:ascii="Times New Roman" w:eastAsia="Times New Roman" w:hAnsi="Times New Roman" w:cs="Times New Roman"/>
      <w:sz w:val="16"/>
      <w:szCs w:val="16"/>
      <w:lang w:val="pl-PL" w:eastAsia="pl-PL"/>
    </w:rPr>
  </w:style>
  <w:style w:type="character" w:customStyle="1" w:styleId="Nierozpoznanawzmianka2">
    <w:name w:val="Nierozpoznana wzmianka2"/>
    <w:basedOn w:val="Domylnaczcionkaakapitu"/>
    <w:uiPriority w:val="99"/>
    <w:semiHidden/>
    <w:unhideWhenUsed/>
    <w:rsid w:val="000A4038"/>
    <w:rPr>
      <w:color w:val="605E5C"/>
      <w:shd w:val="clear" w:color="auto" w:fill="E1DFDD"/>
    </w:rPr>
  </w:style>
  <w:style w:type="paragraph" w:styleId="Tekstprzypisukocowego">
    <w:name w:val="endnote text"/>
    <w:basedOn w:val="Normalny"/>
    <w:link w:val="TekstprzypisukocowegoZnak"/>
    <w:uiPriority w:val="99"/>
    <w:semiHidden/>
    <w:unhideWhenUsed/>
    <w:rsid w:val="00851E9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51E92"/>
    <w:rPr>
      <w:sz w:val="20"/>
      <w:szCs w:val="20"/>
    </w:rPr>
  </w:style>
  <w:style w:type="character" w:styleId="Odwoanieprzypisukocowego">
    <w:name w:val="endnote reference"/>
    <w:basedOn w:val="Domylnaczcionkaakapitu"/>
    <w:uiPriority w:val="99"/>
    <w:semiHidden/>
    <w:unhideWhenUsed/>
    <w:rsid w:val="00851E92"/>
    <w:rPr>
      <w:vertAlign w:val="superscript"/>
    </w:rPr>
  </w:style>
  <w:style w:type="paragraph" w:customStyle="1" w:styleId="Default">
    <w:name w:val="Default"/>
    <w:rsid w:val="008C71F6"/>
    <w:pPr>
      <w:autoSpaceDE w:val="0"/>
      <w:autoSpaceDN w:val="0"/>
      <w:adjustRightInd w:val="0"/>
      <w:spacing w:after="0" w:line="240" w:lineRule="auto"/>
    </w:pPr>
    <w:rPr>
      <w:rFonts w:ascii="Times New Roman" w:hAnsi="Times New Roman" w:cs="Times New Roman"/>
      <w:color w:val="000000"/>
      <w:sz w:val="24"/>
      <w:szCs w:val="24"/>
      <w:lang w:val="pl-PL"/>
    </w:rPr>
  </w:style>
  <w:style w:type="character" w:customStyle="1" w:styleId="hwtze">
    <w:name w:val="hwtze"/>
    <w:basedOn w:val="Domylnaczcionkaakapitu"/>
    <w:rsid w:val="005B7113"/>
  </w:style>
  <w:style w:type="character" w:customStyle="1" w:styleId="rynqvb">
    <w:name w:val="rynqvb"/>
    <w:basedOn w:val="Domylnaczcionkaakapitu"/>
    <w:rsid w:val="005B7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54801">
      <w:bodyDiv w:val="1"/>
      <w:marLeft w:val="0"/>
      <w:marRight w:val="0"/>
      <w:marTop w:val="0"/>
      <w:marBottom w:val="0"/>
      <w:divBdr>
        <w:top w:val="none" w:sz="0" w:space="0" w:color="auto"/>
        <w:left w:val="none" w:sz="0" w:space="0" w:color="auto"/>
        <w:bottom w:val="none" w:sz="0" w:space="0" w:color="auto"/>
        <w:right w:val="none" w:sz="0" w:space="0" w:color="auto"/>
      </w:divBdr>
    </w:div>
    <w:div w:id="59358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aweb.org/journal/jel_class_system.html" TargetMode="Externa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diagramQuickStyle" Target="diagrams/quickStyle1.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1\Desktop\ankieta%20rus%20(&#1054;&#1090;&#1074;&#1077;&#1090;&#109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1\Desktop\ankieta%20rus%20(&#1054;&#1090;&#1074;&#1077;&#1090;&#109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31068401138852858"/>
          <c:y val="0.12454787621219744"/>
          <c:w val="0.37863197722294289"/>
          <c:h val="0.71870072355130121"/>
        </c:manualLayout>
      </c:layout>
      <c:pieChart>
        <c:varyColors val="1"/>
        <c:ser>
          <c:idx val="0"/>
          <c:order val="0"/>
          <c:spPr>
            <a:ln w="3175">
              <a:solidFill>
                <a:schemeClr val="tx1"/>
              </a:solidFill>
            </a:ln>
          </c:spPr>
          <c:dPt>
            <c:idx val="0"/>
            <c:bubble3D val="0"/>
            <c:spPr>
              <a:pattFill prst="ltHorz">
                <a:fgClr>
                  <a:schemeClr val="tx1"/>
                </a:fgClr>
                <a:bgClr>
                  <a:schemeClr val="bg1"/>
                </a:bgClr>
              </a:pattFill>
              <a:ln w="3175">
                <a:solidFill>
                  <a:schemeClr val="tx1"/>
                </a:solidFill>
              </a:ln>
              <a:effectLst/>
            </c:spPr>
            <c:extLst>
              <c:ext xmlns:c16="http://schemas.microsoft.com/office/drawing/2014/chart" uri="{C3380CC4-5D6E-409C-BE32-E72D297353CC}">
                <c16:uniqueId val="{00000001-A621-4927-9B17-99839E3BFD11}"/>
              </c:ext>
            </c:extLst>
          </c:dPt>
          <c:dPt>
            <c:idx val="1"/>
            <c:bubble3D val="0"/>
            <c:spPr>
              <a:solidFill>
                <a:schemeClr val="dk1">
                  <a:tint val="55000"/>
                </a:schemeClr>
              </a:solidFill>
              <a:ln w="3175">
                <a:solidFill>
                  <a:schemeClr val="tx1"/>
                </a:solidFill>
              </a:ln>
              <a:effectLst/>
            </c:spPr>
            <c:extLst>
              <c:ext xmlns:c16="http://schemas.microsoft.com/office/drawing/2014/chart" uri="{C3380CC4-5D6E-409C-BE32-E72D297353CC}">
                <c16:uniqueId val="{00000003-A621-4927-9B17-99839E3BFD11}"/>
              </c:ext>
            </c:extLst>
          </c:dPt>
          <c:dPt>
            <c:idx val="2"/>
            <c:bubble3D val="0"/>
            <c:spPr>
              <a:pattFill prst="wdUpDiag">
                <a:fgClr>
                  <a:schemeClr val="tx1"/>
                </a:fgClr>
                <a:bgClr>
                  <a:schemeClr val="bg1"/>
                </a:bgClr>
              </a:pattFill>
              <a:ln w="3175">
                <a:solidFill>
                  <a:schemeClr val="tx1"/>
                </a:solidFill>
              </a:ln>
              <a:effectLst/>
            </c:spPr>
            <c:extLst>
              <c:ext xmlns:c16="http://schemas.microsoft.com/office/drawing/2014/chart" uri="{C3380CC4-5D6E-409C-BE32-E72D297353CC}">
                <c16:uniqueId val="{00000005-A621-4927-9B17-99839E3BFD11}"/>
              </c:ext>
            </c:extLst>
          </c:dPt>
          <c:dPt>
            <c:idx val="3"/>
            <c:bubble3D val="0"/>
            <c:spPr>
              <a:solidFill>
                <a:schemeClr val="dk1">
                  <a:tint val="98500"/>
                </a:schemeClr>
              </a:solidFill>
              <a:ln w="3175">
                <a:solidFill>
                  <a:schemeClr val="tx1"/>
                </a:solidFill>
              </a:ln>
              <a:effectLst/>
            </c:spPr>
            <c:extLst>
              <c:ext xmlns:c16="http://schemas.microsoft.com/office/drawing/2014/chart" uri="{C3380CC4-5D6E-409C-BE32-E72D297353CC}">
                <c16:uniqueId val="{00000007-A621-4927-9B17-99839E3BFD11}"/>
              </c:ext>
            </c:extLst>
          </c:dPt>
          <c:dPt>
            <c:idx val="4"/>
            <c:bubble3D val="0"/>
            <c:spPr>
              <a:solidFill>
                <a:schemeClr val="bg1">
                  <a:lumMod val="95000"/>
                </a:schemeClr>
              </a:solidFill>
              <a:ln w="3175">
                <a:solidFill>
                  <a:schemeClr val="tx1"/>
                </a:solidFill>
              </a:ln>
              <a:effectLst/>
            </c:spPr>
            <c:extLst>
              <c:ext xmlns:c16="http://schemas.microsoft.com/office/drawing/2014/chart" uri="{C3380CC4-5D6E-409C-BE32-E72D297353CC}">
                <c16:uniqueId val="{00000009-A621-4927-9B17-99839E3BFD11}"/>
              </c:ext>
            </c:extLst>
          </c:dPt>
          <c:dLbls>
            <c:dLbl>
              <c:idx val="0"/>
              <c:layout>
                <c:manualLayout>
                  <c:x val="-8.1458119170510448E-2"/>
                  <c:y val="9.6490533558426829E-3"/>
                </c:manualLayout>
              </c:layout>
              <c:tx>
                <c:rich>
                  <a:bodyPr/>
                  <a:lstStyle/>
                  <a:p>
                    <a:fld id="{8FD4DBA2-C83E-4BDE-9224-12EC36A3B428}" type="VALUE">
                      <a:rPr lang="en-US"/>
                      <a:pPr/>
                      <a:t>[WARTOŚĆ]</a:t>
                    </a:fld>
                    <a:r>
                      <a:rPr lang="en-US"/>
                      <a:t>%</a:t>
                    </a:r>
                  </a:p>
                </c:rich>
              </c:tx>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A621-4927-9B17-99839E3BFD11}"/>
                </c:ext>
              </c:extLst>
            </c:dLbl>
            <c:dLbl>
              <c:idx val="1"/>
              <c:layout>
                <c:manualLayout>
                  <c:x val="2.0074972685830538E-2"/>
                  <c:y val="1.1657527564163141E-2"/>
                </c:manualLayout>
              </c:layout>
              <c:tx>
                <c:rich>
                  <a:bodyPr/>
                  <a:lstStyle/>
                  <a:p>
                    <a:fld id="{257BE096-5EBB-4863-99F8-AF92A88C13DA}" type="VALUE">
                      <a:rPr lang="en-US"/>
                      <a:pPr/>
                      <a:t>[WARTOŚĆ]</a:t>
                    </a:fld>
                    <a:r>
                      <a:rPr lang="en-US"/>
                      <a:t>%</a:t>
                    </a:r>
                  </a:p>
                </c:rich>
              </c:tx>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A621-4927-9B17-99839E3BFD11}"/>
                </c:ext>
              </c:extLst>
            </c:dLbl>
            <c:dLbl>
              <c:idx val="2"/>
              <c:layout>
                <c:manualLayout>
                  <c:x val="3.6261162620944573E-2"/>
                  <c:y val="-2.9519839431835725E-4"/>
                </c:manualLayout>
              </c:layout>
              <c:tx>
                <c:rich>
                  <a:bodyPr/>
                  <a:lstStyle/>
                  <a:p>
                    <a:fld id="{4C712A78-FD02-4357-9AC5-35926DC447E5}" type="VALUE">
                      <a:rPr lang="en-US">
                        <a:solidFill>
                          <a:sysClr val="windowText" lastClr="000000"/>
                        </a:solidFill>
                      </a:rPr>
                      <a:pPr/>
                      <a:t>[WARTOŚĆ]</a:t>
                    </a:fld>
                    <a:r>
                      <a:rPr lang="en-US">
                        <a:solidFill>
                          <a:sysClr val="windowText" lastClr="000000"/>
                        </a:solidFill>
                      </a:rPr>
                      <a:t>%</a:t>
                    </a:r>
                  </a:p>
                </c:rich>
              </c:tx>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A621-4927-9B17-99839E3BFD11}"/>
                </c:ext>
              </c:extLst>
            </c:dLbl>
            <c:dLbl>
              <c:idx val="3"/>
              <c:layout>
                <c:manualLayout>
                  <c:x val="-8.7164888412617061E-2"/>
                  <c:y val="-0.15144480469353103"/>
                </c:manualLayout>
              </c:layout>
              <c:tx>
                <c:rich>
                  <a:bodyPr/>
                  <a:lstStyle/>
                  <a:p>
                    <a:fld id="{F18EA75D-D865-4DDD-88E4-907AC172C5AD}" type="VALUE">
                      <a:rPr lang="en-US">
                        <a:solidFill>
                          <a:sysClr val="windowText" lastClr="000000"/>
                        </a:solidFill>
                      </a:rPr>
                      <a:pPr/>
                      <a:t>[WARTOŚĆ]</a:t>
                    </a:fld>
                    <a:r>
                      <a:rPr lang="en-US">
                        <a:solidFill>
                          <a:sysClr val="windowText" lastClr="000000"/>
                        </a:solidFill>
                      </a:rPr>
                      <a:t>%</a:t>
                    </a:r>
                  </a:p>
                </c:rich>
              </c:tx>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A621-4927-9B17-99839E3BFD11}"/>
                </c:ext>
              </c:extLst>
            </c:dLbl>
            <c:dLbl>
              <c:idx val="4"/>
              <c:layout>
                <c:manualLayout>
                  <c:x val="-5.6385252139340571E-2"/>
                  <c:y val="7.5168133395090334E-2"/>
                </c:manualLayout>
              </c:layout>
              <c:tx>
                <c:rich>
                  <a:bodyPr/>
                  <a:lstStyle/>
                  <a:p>
                    <a:fld id="{AFDD0316-BF18-4FB3-AD6E-1EDD15BAF753}" type="VALUE">
                      <a:rPr lang="en-US"/>
                      <a:pPr/>
                      <a:t>[WARTOŚĆ]</a:t>
                    </a:fld>
                    <a:r>
                      <a:rPr lang="en-US"/>
                      <a:t>%</a:t>
                    </a:r>
                  </a:p>
                </c:rich>
              </c:tx>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A621-4927-9B17-99839E3BFD1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'[ankieta rus (Ответы).xlsx]Лист3'!$M$14:$M$18</c:f>
              <c:numCache>
                <c:formatCode>General</c:formatCode>
                <c:ptCount val="5"/>
                <c:pt idx="0">
                  <c:v>1</c:v>
                </c:pt>
                <c:pt idx="1">
                  <c:v>2</c:v>
                </c:pt>
                <c:pt idx="2">
                  <c:v>3</c:v>
                </c:pt>
                <c:pt idx="3">
                  <c:v>4</c:v>
                </c:pt>
                <c:pt idx="4">
                  <c:v>5</c:v>
                </c:pt>
              </c:numCache>
            </c:numRef>
          </c:cat>
          <c:val>
            <c:numRef>
              <c:f>'[ankieta rus (Ответы).xlsx]Лист3'!$N$14:$N$18</c:f>
              <c:numCache>
                <c:formatCode>General</c:formatCode>
                <c:ptCount val="5"/>
                <c:pt idx="0">
                  <c:v>2</c:v>
                </c:pt>
                <c:pt idx="1">
                  <c:v>3</c:v>
                </c:pt>
                <c:pt idx="2">
                  <c:v>19</c:v>
                </c:pt>
                <c:pt idx="3">
                  <c:v>23</c:v>
                </c:pt>
                <c:pt idx="4">
                  <c:v>13</c:v>
                </c:pt>
              </c:numCache>
            </c:numRef>
          </c:val>
          <c:extLst>
            <c:ext xmlns:c16="http://schemas.microsoft.com/office/drawing/2014/chart" uri="{C3380CC4-5D6E-409C-BE32-E72D297353CC}">
              <c16:uniqueId val="{0000000A-A621-4927-9B17-99839E3BFD11}"/>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068401138852858"/>
          <c:y val="0.12454787621219744"/>
          <c:w val="0.37863197722294289"/>
          <c:h val="0.71870072355130121"/>
        </c:manualLayout>
      </c:layout>
      <c:pieChart>
        <c:varyColors val="1"/>
        <c:ser>
          <c:idx val="0"/>
          <c:order val="0"/>
          <c:spPr>
            <a:ln w="6350"/>
          </c:spPr>
          <c:dPt>
            <c:idx val="0"/>
            <c:bubble3D val="0"/>
            <c:spPr>
              <a:solidFill>
                <a:srgbClr val="FFFF00"/>
              </a:solidFill>
              <a:ln w="6350">
                <a:solidFill>
                  <a:schemeClr val="tx1"/>
                </a:solidFill>
              </a:ln>
              <a:effectLst/>
            </c:spPr>
            <c:extLst>
              <c:ext xmlns:c16="http://schemas.microsoft.com/office/drawing/2014/chart" uri="{C3380CC4-5D6E-409C-BE32-E72D297353CC}">
                <c16:uniqueId val="{00000001-876B-4C19-A9FE-8E8C31E57284}"/>
              </c:ext>
            </c:extLst>
          </c:dPt>
          <c:dPt>
            <c:idx val="1"/>
            <c:bubble3D val="0"/>
            <c:spPr>
              <a:solidFill>
                <a:srgbClr val="7030A0"/>
              </a:solidFill>
              <a:ln w="6350">
                <a:solidFill>
                  <a:schemeClr val="lt1"/>
                </a:solidFill>
              </a:ln>
              <a:effectLst/>
            </c:spPr>
            <c:extLst>
              <c:ext xmlns:c16="http://schemas.microsoft.com/office/drawing/2014/chart" uri="{C3380CC4-5D6E-409C-BE32-E72D297353CC}">
                <c16:uniqueId val="{00000003-876B-4C19-A9FE-8E8C31E57284}"/>
              </c:ext>
            </c:extLst>
          </c:dPt>
          <c:dPt>
            <c:idx val="2"/>
            <c:bubble3D val="0"/>
            <c:spPr>
              <a:solidFill>
                <a:srgbClr val="00B0F0"/>
              </a:solidFill>
              <a:ln w="6350">
                <a:solidFill>
                  <a:schemeClr val="lt1"/>
                </a:solidFill>
              </a:ln>
              <a:effectLst/>
            </c:spPr>
            <c:extLst>
              <c:ext xmlns:c16="http://schemas.microsoft.com/office/drawing/2014/chart" uri="{C3380CC4-5D6E-409C-BE32-E72D297353CC}">
                <c16:uniqueId val="{00000005-876B-4C19-A9FE-8E8C31E57284}"/>
              </c:ext>
            </c:extLst>
          </c:dPt>
          <c:dPt>
            <c:idx val="3"/>
            <c:bubble3D val="0"/>
            <c:spPr>
              <a:solidFill>
                <a:srgbClr val="00B050"/>
              </a:solidFill>
              <a:ln w="6350">
                <a:solidFill>
                  <a:schemeClr val="lt1"/>
                </a:solidFill>
              </a:ln>
              <a:effectLst/>
            </c:spPr>
            <c:extLst>
              <c:ext xmlns:c16="http://schemas.microsoft.com/office/drawing/2014/chart" uri="{C3380CC4-5D6E-409C-BE32-E72D297353CC}">
                <c16:uniqueId val="{00000007-876B-4C19-A9FE-8E8C31E57284}"/>
              </c:ext>
            </c:extLst>
          </c:dPt>
          <c:dPt>
            <c:idx val="4"/>
            <c:bubble3D val="0"/>
            <c:spPr>
              <a:solidFill>
                <a:srgbClr val="FF0000"/>
              </a:solidFill>
              <a:ln w="6350">
                <a:solidFill>
                  <a:schemeClr val="lt1"/>
                </a:solidFill>
              </a:ln>
              <a:effectLst/>
            </c:spPr>
            <c:extLst>
              <c:ext xmlns:c16="http://schemas.microsoft.com/office/drawing/2014/chart" uri="{C3380CC4-5D6E-409C-BE32-E72D297353CC}">
                <c16:uniqueId val="{00000009-876B-4C19-A9FE-8E8C31E57284}"/>
              </c:ext>
            </c:extLst>
          </c:dPt>
          <c:dLbls>
            <c:dLbl>
              <c:idx val="0"/>
              <c:layout>
                <c:manualLayout>
                  <c:x val="-8.1458119170510448E-2"/>
                  <c:y val="9.6490533558426829E-3"/>
                </c:manualLayout>
              </c:layout>
              <c:tx>
                <c:rich>
                  <a:bodyPr/>
                  <a:lstStyle/>
                  <a:p>
                    <a:fld id="{8FD4DBA2-C83E-4BDE-9224-12EC36A3B428}" type="VALUE">
                      <a:rPr lang="en-US"/>
                      <a:pPr/>
                      <a:t>[WARTOŚĆ]</a:t>
                    </a:fld>
                    <a:r>
                      <a:rPr lang="en-US"/>
                      <a:t>%</a:t>
                    </a:r>
                  </a:p>
                </c:rich>
              </c:tx>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876B-4C19-A9FE-8E8C31E57284}"/>
                </c:ext>
              </c:extLst>
            </c:dLbl>
            <c:dLbl>
              <c:idx val="1"/>
              <c:layout>
                <c:manualLayout>
                  <c:x val="2.0074972685830538E-2"/>
                  <c:y val="1.1657527564163141E-2"/>
                </c:manualLayout>
              </c:layout>
              <c:tx>
                <c:rich>
                  <a:bodyPr/>
                  <a:lstStyle/>
                  <a:p>
                    <a:fld id="{257BE096-5EBB-4863-99F8-AF92A88C13DA}" type="VALUE">
                      <a:rPr lang="en-US"/>
                      <a:pPr/>
                      <a:t>[WARTOŚĆ]</a:t>
                    </a:fld>
                    <a:r>
                      <a:rPr lang="en-US"/>
                      <a:t>%</a:t>
                    </a:r>
                  </a:p>
                </c:rich>
              </c:tx>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876B-4C19-A9FE-8E8C31E57284}"/>
                </c:ext>
              </c:extLst>
            </c:dLbl>
            <c:dLbl>
              <c:idx val="2"/>
              <c:layout>
                <c:manualLayout>
                  <c:x val="1.6537296743232541E-2"/>
                  <c:y val="-5.5197159178632084E-2"/>
                </c:manualLayout>
              </c:layout>
              <c:tx>
                <c:rich>
                  <a:bodyPr/>
                  <a:lstStyle/>
                  <a:p>
                    <a:fld id="{4C712A78-FD02-4357-9AC5-35926DC447E5}" type="VALUE">
                      <a:rPr lang="en-US">
                        <a:solidFill>
                          <a:sysClr val="windowText" lastClr="000000"/>
                        </a:solidFill>
                      </a:rPr>
                      <a:pPr/>
                      <a:t>[WARTOŚĆ]</a:t>
                    </a:fld>
                    <a:r>
                      <a:rPr lang="en-US">
                        <a:solidFill>
                          <a:sysClr val="windowText" lastClr="000000"/>
                        </a:solidFill>
                      </a:rPr>
                      <a:t>%</a:t>
                    </a:r>
                  </a:p>
                </c:rich>
              </c:tx>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876B-4C19-A9FE-8E8C31E57284}"/>
                </c:ext>
              </c:extLst>
            </c:dLbl>
            <c:dLbl>
              <c:idx val="3"/>
              <c:layout>
                <c:manualLayout>
                  <c:x val="-8.3220115237074621E-2"/>
                  <c:y val="-0.12791539292882506"/>
                </c:manualLayout>
              </c:layout>
              <c:tx>
                <c:rich>
                  <a:bodyPr/>
                  <a:lstStyle/>
                  <a:p>
                    <a:fld id="{F18EA75D-D865-4DDD-88E4-907AC172C5AD}" type="VALUE">
                      <a:rPr lang="en-US">
                        <a:solidFill>
                          <a:sysClr val="windowText" lastClr="000000"/>
                        </a:solidFill>
                      </a:rPr>
                      <a:pPr/>
                      <a:t>[WARTOŚĆ]</a:t>
                    </a:fld>
                    <a:r>
                      <a:rPr lang="en-US">
                        <a:solidFill>
                          <a:sysClr val="windowText" lastClr="000000"/>
                        </a:solidFill>
                      </a:rPr>
                      <a:t>%</a:t>
                    </a:r>
                  </a:p>
                </c:rich>
              </c:tx>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876B-4C19-A9FE-8E8C31E57284}"/>
                </c:ext>
              </c:extLst>
            </c:dLbl>
            <c:dLbl>
              <c:idx val="4"/>
              <c:layout>
                <c:manualLayout>
                  <c:x val="-2.8771839910543728E-2"/>
                  <c:y val="7.5168133395090334E-2"/>
                </c:manualLayout>
              </c:layout>
              <c:tx>
                <c:rich>
                  <a:bodyPr/>
                  <a:lstStyle/>
                  <a:p>
                    <a:fld id="{AFDD0316-BF18-4FB3-AD6E-1EDD15BAF753}" type="VALUE">
                      <a:rPr lang="en-US"/>
                      <a:pPr/>
                      <a:t>[WARTOŚĆ]</a:t>
                    </a:fld>
                    <a:r>
                      <a:rPr lang="en-US"/>
                      <a:t>%</a:t>
                    </a:r>
                  </a:p>
                </c:rich>
              </c:tx>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876B-4C19-A9FE-8E8C31E57284}"/>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'[ankieta rus (Ответы).xlsx]Лист3'!$M$14:$M$18</c:f>
              <c:numCache>
                <c:formatCode>General</c:formatCode>
                <c:ptCount val="5"/>
                <c:pt idx="0">
                  <c:v>1</c:v>
                </c:pt>
                <c:pt idx="1">
                  <c:v>2</c:v>
                </c:pt>
                <c:pt idx="2">
                  <c:v>3</c:v>
                </c:pt>
                <c:pt idx="3">
                  <c:v>4</c:v>
                </c:pt>
                <c:pt idx="4">
                  <c:v>5</c:v>
                </c:pt>
              </c:numCache>
            </c:numRef>
          </c:cat>
          <c:val>
            <c:numRef>
              <c:f>'[ankieta rus (Ответы).xlsx]Лист3'!$N$14:$N$18</c:f>
              <c:numCache>
                <c:formatCode>General</c:formatCode>
                <c:ptCount val="5"/>
                <c:pt idx="0">
                  <c:v>2</c:v>
                </c:pt>
                <c:pt idx="1">
                  <c:v>3</c:v>
                </c:pt>
                <c:pt idx="2">
                  <c:v>19</c:v>
                </c:pt>
                <c:pt idx="3">
                  <c:v>23</c:v>
                </c:pt>
                <c:pt idx="4">
                  <c:v>13</c:v>
                </c:pt>
              </c:numCache>
            </c:numRef>
          </c:val>
          <c:extLst>
            <c:ext xmlns:c16="http://schemas.microsoft.com/office/drawing/2014/chart" uri="{C3380CC4-5D6E-409C-BE32-E72D297353CC}">
              <c16:uniqueId val="{0000000A-876B-4C19-A9FE-8E8C31E57284}"/>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25" cap="flat" cmpd="sng" algn="ctr">
      <a:noFill/>
      <a:round/>
    </a:ln>
    <a:effectLst/>
  </c:spPr>
  <c:txPr>
    <a:bodyPr/>
    <a:lstStyle/>
    <a:p>
      <a:pPr>
        <a:defRPr sz="1000">
          <a:latin typeface="Times New Roman" panose="02020603050405020304" pitchFamily="18" charset="0"/>
          <a:cs typeface="Times New Roman" panose="02020603050405020304" pitchFamily="18" charset="0"/>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B407BA-3171-450E-9281-18B7FA352236}" type="doc">
      <dgm:prSet loTypeId="urn:microsoft.com/office/officeart/2005/8/layout/default" loCatId="list" qsTypeId="urn:microsoft.com/office/officeart/2005/8/quickstyle/simple3" qsCatId="simple" csTypeId="urn:microsoft.com/office/officeart/2005/8/colors/accent1_2" csCatId="accent1" phldr="1"/>
      <dgm:spPr/>
      <dgm:t>
        <a:bodyPr/>
        <a:lstStyle/>
        <a:p>
          <a:endParaRPr lang="pl-PL"/>
        </a:p>
      </dgm:t>
    </dgm:pt>
    <dgm:pt modelId="{15F72400-9684-41D5-8136-4442C22C854D}">
      <dgm:prSet phldrT="[Tekst]" custT="1"/>
      <dgm:spPr>
        <a:solidFill>
          <a:schemeClr val="bg1"/>
        </a:solidFill>
      </dgm:spPr>
      <dgm:t>
        <a:bodyPr/>
        <a:lstStyle/>
        <a:p>
          <a:pPr algn="ctr"/>
          <a:r>
            <a:rPr lang="pl-PL" sz="800">
              <a:latin typeface="Times New Roman" pitchFamily="18" charset="0"/>
              <a:cs typeface="Times New Roman" pitchFamily="18" charset="0"/>
            </a:rPr>
            <a:t>Czyny niedozwolone (np. rabunki, podpalenia)</a:t>
          </a:r>
        </a:p>
      </dgm:t>
    </dgm:pt>
    <dgm:pt modelId="{55EA917C-DA10-417F-9398-DDA4EA4EF887}" type="parTrans" cxnId="{1B6BF9AD-83B7-40F5-A56C-E5BF537D4F70}">
      <dgm:prSet/>
      <dgm:spPr/>
      <dgm:t>
        <a:bodyPr/>
        <a:lstStyle/>
        <a:p>
          <a:pPr algn="ctr"/>
          <a:endParaRPr lang="pl-PL" sz="800">
            <a:latin typeface="Times New Roman" pitchFamily="18" charset="0"/>
            <a:cs typeface="Times New Roman" pitchFamily="18" charset="0"/>
          </a:endParaRPr>
        </a:p>
      </dgm:t>
    </dgm:pt>
    <dgm:pt modelId="{F62D0F84-FF1D-4D5E-BAE6-FEBD2BA4995D}" type="sibTrans" cxnId="{1B6BF9AD-83B7-40F5-A56C-E5BF537D4F70}">
      <dgm:prSet/>
      <dgm:spPr/>
      <dgm:t>
        <a:bodyPr/>
        <a:lstStyle/>
        <a:p>
          <a:pPr algn="ctr"/>
          <a:endParaRPr lang="pl-PL" sz="800">
            <a:latin typeface="Times New Roman" pitchFamily="18" charset="0"/>
            <a:cs typeface="Times New Roman" pitchFamily="18" charset="0"/>
          </a:endParaRPr>
        </a:p>
      </dgm:t>
    </dgm:pt>
    <dgm:pt modelId="{806D0383-9D24-4313-BD1F-9CCED5C85F65}">
      <dgm:prSet phldrT="[Tekst]" custT="1"/>
      <dgm:spPr>
        <a:solidFill>
          <a:schemeClr val="bg1"/>
        </a:solidFill>
      </dgm:spPr>
      <dgm:t>
        <a:bodyPr/>
        <a:lstStyle/>
        <a:p>
          <a:pPr algn="ctr"/>
          <a:r>
            <a:rPr lang="pl-PL" sz="800">
              <a:latin typeface="Times New Roman" pitchFamily="18" charset="0"/>
              <a:cs typeface="Times New Roman" pitchFamily="18" charset="0"/>
            </a:rPr>
            <a:t>Awarie techniczne</a:t>
          </a:r>
        </a:p>
      </dgm:t>
    </dgm:pt>
    <dgm:pt modelId="{DA5098A9-8778-4E49-9930-C45E2C39D88B}" type="parTrans" cxnId="{85A81038-F623-4FEA-A84A-7622020C8BA7}">
      <dgm:prSet/>
      <dgm:spPr/>
      <dgm:t>
        <a:bodyPr/>
        <a:lstStyle/>
        <a:p>
          <a:pPr algn="ctr"/>
          <a:endParaRPr lang="pl-PL" sz="800">
            <a:latin typeface="Times New Roman" pitchFamily="18" charset="0"/>
            <a:cs typeface="Times New Roman" pitchFamily="18" charset="0"/>
          </a:endParaRPr>
        </a:p>
      </dgm:t>
    </dgm:pt>
    <dgm:pt modelId="{AEC21A15-3A34-43A0-B299-EF3DA1ED5F46}" type="sibTrans" cxnId="{85A81038-F623-4FEA-A84A-7622020C8BA7}">
      <dgm:prSet/>
      <dgm:spPr/>
      <dgm:t>
        <a:bodyPr/>
        <a:lstStyle/>
        <a:p>
          <a:pPr algn="ctr"/>
          <a:endParaRPr lang="pl-PL" sz="800">
            <a:latin typeface="Times New Roman" pitchFamily="18" charset="0"/>
            <a:cs typeface="Times New Roman" pitchFamily="18" charset="0"/>
          </a:endParaRPr>
        </a:p>
      </dgm:t>
    </dgm:pt>
    <dgm:pt modelId="{8CA1BE4B-82EA-45D9-9577-14FB92005AE3}">
      <dgm:prSet phldrT="[Tekst]" custT="1"/>
      <dgm:spPr>
        <a:solidFill>
          <a:schemeClr val="bg1"/>
        </a:solidFill>
        <a:ln w="3175"/>
      </dgm:spPr>
      <dgm:t>
        <a:bodyPr/>
        <a:lstStyle/>
        <a:p>
          <a:pPr algn="ctr"/>
          <a:r>
            <a:rPr lang="pl-PL" sz="800">
              <a:latin typeface="Times New Roman" pitchFamily="18" charset="0"/>
              <a:cs typeface="Times New Roman" pitchFamily="18" charset="0"/>
            </a:rPr>
            <a:t>Zdarzenia nagłe powodujące szkody osobowe</a:t>
          </a:r>
        </a:p>
      </dgm:t>
    </dgm:pt>
    <dgm:pt modelId="{ED99C502-A852-4F50-A1D0-A429B3D73671}" type="parTrans" cxnId="{C80BD990-55DF-4AB6-9388-3EDD45B817B4}">
      <dgm:prSet/>
      <dgm:spPr/>
      <dgm:t>
        <a:bodyPr/>
        <a:lstStyle/>
        <a:p>
          <a:pPr algn="ctr"/>
          <a:endParaRPr lang="pl-PL" sz="800">
            <a:latin typeface="Times New Roman" pitchFamily="18" charset="0"/>
            <a:cs typeface="Times New Roman" pitchFamily="18" charset="0"/>
          </a:endParaRPr>
        </a:p>
      </dgm:t>
    </dgm:pt>
    <dgm:pt modelId="{297A7447-1F34-479A-B248-6A0FBAF48C3D}" type="sibTrans" cxnId="{C80BD990-55DF-4AB6-9388-3EDD45B817B4}">
      <dgm:prSet/>
      <dgm:spPr/>
      <dgm:t>
        <a:bodyPr/>
        <a:lstStyle/>
        <a:p>
          <a:pPr algn="ctr"/>
          <a:endParaRPr lang="pl-PL" sz="800">
            <a:latin typeface="Times New Roman" pitchFamily="18" charset="0"/>
            <a:cs typeface="Times New Roman" pitchFamily="18" charset="0"/>
          </a:endParaRPr>
        </a:p>
      </dgm:t>
    </dgm:pt>
    <dgm:pt modelId="{DFC44828-1365-4EA1-B30D-7E48E5C835AE}">
      <dgm:prSet custT="1"/>
      <dgm:spPr>
        <a:solidFill>
          <a:schemeClr val="bg1"/>
        </a:solidFill>
      </dgm:spPr>
      <dgm:t>
        <a:bodyPr/>
        <a:lstStyle/>
        <a:p>
          <a:pPr algn="ctr"/>
          <a:r>
            <a:rPr lang="pl-PL" sz="800">
              <a:latin typeface="Times New Roman" pitchFamily="18" charset="0"/>
              <a:cs typeface="Times New Roman" pitchFamily="18" charset="0"/>
            </a:rPr>
            <a:t>Klęski żywiołowe (np. powodzie, huragany, trzęsienia ziemi)</a:t>
          </a:r>
        </a:p>
      </dgm:t>
    </dgm:pt>
    <dgm:pt modelId="{415B42F9-7E3D-48F6-9193-CC4A577AA393}" type="parTrans" cxnId="{72CCCF05-F429-43A2-8436-4E1DDA06CA03}">
      <dgm:prSet/>
      <dgm:spPr/>
      <dgm:t>
        <a:bodyPr/>
        <a:lstStyle/>
        <a:p>
          <a:pPr algn="ctr"/>
          <a:endParaRPr lang="pl-PL" sz="800">
            <a:latin typeface="Times New Roman" pitchFamily="18" charset="0"/>
            <a:cs typeface="Times New Roman" pitchFamily="18" charset="0"/>
          </a:endParaRPr>
        </a:p>
      </dgm:t>
    </dgm:pt>
    <dgm:pt modelId="{65D2FEC9-0920-42A4-B704-2989C3455539}" type="sibTrans" cxnId="{72CCCF05-F429-43A2-8436-4E1DDA06CA03}">
      <dgm:prSet/>
      <dgm:spPr/>
      <dgm:t>
        <a:bodyPr/>
        <a:lstStyle/>
        <a:p>
          <a:pPr algn="ctr"/>
          <a:endParaRPr lang="pl-PL" sz="800">
            <a:latin typeface="Times New Roman" pitchFamily="18" charset="0"/>
            <a:cs typeface="Times New Roman" pitchFamily="18" charset="0"/>
          </a:endParaRPr>
        </a:p>
      </dgm:t>
    </dgm:pt>
    <dgm:pt modelId="{6C2D02C2-C766-4E4C-9A1F-DBAE6B46E5BE}">
      <dgm:prSet phldrT="[Tekst]" custT="1"/>
      <dgm:spPr>
        <a:solidFill>
          <a:schemeClr val="bg1"/>
        </a:solidFill>
        <a:ln w="3175"/>
      </dgm:spPr>
      <dgm:t>
        <a:bodyPr/>
        <a:lstStyle/>
        <a:p>
          <a:r>
            <a:rPr lang="pl-PL" sz="800">
              <a:latin typeface="Times New Roman" pitchFamily="18" charset="0"/>
              <a:cs typeface="Times New Roman" pitchFamily="18" charset="0"/>
            </a:rPr>
            <a:t>Wypadki komunikacyjne</a:t>
          </a:r>
          <a:br>
            <a:rPr lang="pl-PL" sz="800">
              <a:latin typeface="Times New Roman" pitchFamily="18" charset="0"/>
              <a:cs typeface="Times New Roman" pitchFamily="18" charset="0"/>
            </a:rPr>
          </a:br>
          <a:r>
            <a:rPr lang="pl-PL" sz="800">
              <a:latin typeface="Times New Roman" pitchFamily="18" charset="0"/>
              <a:cs typeface="Times New Roman" pitchFamily="18" charset="0"/>
            </a:rPr>
            <a:t>w transporcie lądowym, morskim, powietrznym</a:t>
          </a:r>
        </a:p>
      </dgm:t>
    </dgm:pt>
    <dgm:pt modelId="{C6ACDB43-D66D-418D-A234-6FD285C3A166}" type="parTrans" cxnId="{492C9F4D-57AB-4A38-8340-42C781BF8982}">
      <dgm:prSet/>
      <dgm:spPr/>
      <dgm:t>
        <a:bodyPr/>
        <a:lstStyle/>
        <a:p>
          <a:endParaRPr lang="pl-PL"/>
        </a:p>
      </dgm:t>
    </dgm:pt>
    <dgm:pt modelId="{83B178D0-B6D4-4145-B91B-F24B5D42459B}" type="sibTrans" cxnId="{492C9F4D-57AB-4A38-8340-42C781BF8982}">
      <dgm:prSet/>
      <dgm:spPr/>
      <dgm:t>
        <a:bodyPr/>
        <a:lstStyle/>
        <a:p>
          <a:endParaRPr lang="pl-PL"/>
        </a:p>
      </dgm:t>
    </dgm:pt>
    <dgm:pt modelId="{B97B7D19-BAD2-43DB-ACF4-3D3975D7D8FF}" type="pres">
      <dgm:prSet presAssocID="{5BB407BA-3171-450E-9281-18B7FA352236}" presName="diagram" presStyleCnt="0">
        <dgm:presLayoutVars>
          <dgm:dir/>
          <dgm:resizeHandles val="exact"/>
        </dgm:presLayoutVars>
      </dgm:prSet>
      <dgm:spPr/>
      <dgm:t>
        <a:bodyPr/>
        <a:lstStyle/>
        <a:p>
          <a:endParaRPr lang="pl-PL"/>
        </a:p>
      </dgm:t>
    </dgm:pt>
    <dgm:pt modelId="{BEF25C5D-8BA4-4556-9474-F943A7798694}" type="pres">
      <dgm:prSet presAssocID="{DFC44828-1365-4EA1-B30D-7E48E5C835AE}" presName="node" presStyleLbl="node1" presStyleIdx="0" presStyleCnt="5">
        <dgm:presLayoutVars>
          <dgm:bulletEnabled val="1"/>
        </dgm:presLayoutVars>
      </dgm:prSet>
      <dgm:spPr>
        <a:prstGeom prst="roundRect">
          <a:avLst/>
        </a:prstGeom>
      </dgm:spPr>
      <dgm:t>
        <a:bodyPr/>
        <a:lstStyle/>
        <a:p>
          <a:endParaRPr lang="pl-PL"/>
        </a:p>
      </dgm:t>
    </dgm:pt>
    <dgm:pt modelId="{A80B1936-2BDC-4254-8759-BAC84893465E}" type="pres">
      <dgm:prSet presAssocID="{65D2FEC9-0920-42A4-B704-2989C3455539}" presName="sibTrans" presStyleCnt="0"/>
      <dgm:spPr/>
    </dgm:pt>
    <dgm:pt modelId="{E7500A66-20C9-4493-8F88-27D866E3F78C}" type="pres">
      <dgm:prSet presAssocID="{15F72400-9684-41D5-8136-4442C22C854D}" presName="node" presStyleLbl="node1" presStyleIdx="1" presStyleCnt="5">
        <dgm:presLayoutVars>
          <dgm:bulletEnabled val="1"/>
        </dgm:presLayoutVars>
      </dgm:prSet>
      <dgm:spPr>
        <a:prstGeom prst="roundRect">
          <a:avLst/>
        </a:prstGeom>
      </dgm:spPr>
      <dgm:t>
        <a:bodyPr/>
        <a:lstStyle/>
        <a:p>
          <a:endParaRPr lang="pl-PL"/>
        </a:p>
      </dgm:t>
    </dgm:pt>
    <dgm:pt modelId="{64B7DC3F-14F3-4C64-BFEA-27D7C678C7CE}" type="pres">
      <dgm:prSet presAssocID="{F62D0F84-FF1D-4D5E-BAE6-FEBD2BA4995D}" presName="sibTrans" presStyleCnt="0"/>
      <dgm:spPr/>
    </dgm:pt>
    <dgm:pt modelId="{F0C48C42-7AE3-4B52-8CE1-035D65E70AF8}" type="pres">
      <dgm:prSet presAssocID="{806D0383-9D24-4313-BD1F-9CCED5C85F65}" presName="node" presStyleLbl="node1" presStyleIdx="2" presStyleCnt="5">
        <dgm:presLayoutVars>
          <dgm:bulletEnabled val="1"/>
        </dgm:presLayoutVars>
      </dgm:prSet>
      <dgm:spPr>
        <a:prstGeom prst="roundRect">
          <a:avLst/>
        </a:prstGeom>
      </dgm:spPr>
      <dgm:t>
        <a:bodyPr/>
        <a:lstStyle/>
        <a:p>
          <a:endParaRPr lang="pl-PL"/>
        </a:p>
      </dgm:t>
    </dgm:pt>
    <dgm:pt modelId="{B869A2D6-8359-41DB-8A34-150C51221260}" type="pres">
      <dgm:prSet presAssocID="{AEC21A15-3A34-43A0-B299-EF3DA1ED5F46}" presName="sibTrans" presStyleCnt="0"/>
      <dgm:spPr/>
    </dgm:pt>
    <dgm:pt modelId="{0641089A-9A2F-45F6-92DA-82C3B272A64D}" type="pres">
      <dgm:prSet presAssocID="{8CA1BE4B-82EA-45D9-9577-14FB92005AE3}" presName="node" presStyleLbl="node1" presStyleIdx="3" presStyleCnt="5">
        <dgm:presLayoutVars>
          <dgm:bulletEnabled val="1"/>
        </dgm:presLayoutVars>
      </dgm:prSet>
      <dgm:spPr>
        <a:prstGeom prst="roundRect">
          <a:avLst/>
        </a:prstGeom>
      </dgm:spPr>
      <dgm:t>
        <a:bodyPr/>
        <a:lstStyle/>
        <a:p>
          <a:endParaRPr lang="pl-PL"/>
        </a:p>
      </dgm:t>
    </dgm:pt>
    <dgm:pt modelId="{D534B786-962D-424F-9E38-D130BA944E86}" type="pres">
      <dgm:prSet presAssocID="{297A7447-1F34-479A-B248-6A0FBAF48C3D}" presName="sibTrans" presStyleCnt="0"/>
      <dgm:spPr/>
    </dgm:pt>
    <dgm:pt modelId="{08161993-AD3C-4710-A725-5B6E7EAC44EB}" type="pres">
      <dgm:prSet presAssocID="{6C2D02C2-C766-4E4C-9A1F-DBAE6B46E5BE}" presName="node" presStyleLbl="node1" presStyleIdx="4" presStyleCnt="5">
        <dgm:presLayoutVars>
          <dgm:bulletEnabled val="1"/>
        </dgm:presLayoutVars>
      </dgm:prSet>
      <dgm:spPr>
        <a:prstGeom prst="roundRect">
          <a:avLst/>
        </a:prstGeom>
      </dgm:spPr>
      <dgm:t>
        <a:bodyPr/>
        <a:lstStyle/>
        <a:p>
          <a:endParaRPr lang="pl-PL"/>
        </a:p>
      </dgm:t>
    </dgm:pt>
  </dgm:ptLst>
  <dgm:cxnLst>
    <dgm:cxn modelId="{1379CCDD-89E4-426C-B8E2-50856DE9AEFD}" type="presOf" srcId="{15F72400-9684-41D5-8136-4442C22C854D}" destId="{E7500A66-20C9-4493-8F88-27D866E3F78C}" srcOrd="0" destOrd="0" presId="urn:microsoft.com/office/officeart/2005/8/layout/default"/>
    <dgm:cxn modelId="{1B6BF9AD-83B7-40F5-A56C-E5BF537D4F70}" srcId="{5BB407BA-3171-450E-9281-18B7FA352236}" destId="{15F72400-9684-41D5-8136-4442C22C854D}" srcOrd="1" destOrd="0" parTransId="{55EA917C-DA10-417F-9398-DDA4EA4EF887}" sibTransId="{F62D0F84-FF1D-4D5E-BAE6-FEBD2BA4995D}"/>
    <dgm:cxn modelId="{2AAC3430-990D-44E7-B185-A2741C2038C8}" type="presOf" srcId="{5BB407BA-3171-450E-9281-18B7FA352236}" destId="{B97B7D19-BAD2-43DB-ACF4-3D3975D7D8FF}" srcOrd="0" destOrd="0" presId="urn:microsoft.com/office/officeart/2005/8/layout/default"/>
    <dgm:cxn modelId="{EEFE0240-EAEF-4F9A-B151-882A37FF0111}" type="presOf" srcId="{DFC44828-1365-4EA1-B30D-7E48E5C835AE}" destId="{BEF25C5D-8BA4-4556-9474-F943A7798694}" srcOrd="0" destOrd="0" presId="urn:microsoft.com/office/officeart/2005/8/layout/default"/>
    <dgm:cxn modelId="{BAE22F82-6C82-4E32-879A-59F7C927E0A0}" type="presOf" srcId="{806D0383-9D24-4313-BD1F-9CCED5C85F65}" destId="{F0C48C42-7AE3-4B52-8CE1-035D65E70AF8}" srcOrd="0" destOrd="0" presId="urn:microsoft.com/office/officeart/2005/8/layout/default"/>
    <dgm:cxn modelId="{358D70A3-17E1-4425-B75C-34D35F842391}" type="presOf" srcId="{8CA1BE4B-82EA-45D9-9577-14FB92005AE3}" destId="{0641089A-9A2F-45F6-92DA-82C3B272A64D}" srcOrd="0" destOrd="0" presId="urn:microsoft.com/office/officeart/2005/8/layout/default"/>
    <dgm:cxn modelId="{5C968BB1-0FC5-4FD3-835D-BB6237AC4F04}" type="presOf" srcId="{6C2D02C2-C766-4E4C-9A1F-DBAE6B46E5BE}" destId="{08161993-AD3C-4710-A725-5B6E7EAC44EB}" srcOrd="0" destOrd="0" presId="urn:microsoft.com/office/officeart/2005/8/layout/default"/>
    <dgm:cxn modelId="{492C9F4D-57AB-4A38-8340-42C781BF8982}" srcId="{5BB407BA-3171-450E-9281-18B7FA352236}" destId="{6C2D02C2-C766-4E4C-9A1F-DBAE6B46E5BE}" srcOrd="4" destOrd="0" parTransId="{C6ACDB43-D66D-418D-A234-6FD285C3A166}" sibTransId="{83B178D0-B6D4-4145-B91B-F24B5D42459B}"/>
    <dgm:cxn modelId="{72CCCF05-F429-43A2-8436-4E1DDA06CA03}" srcId="{5BB407BA-3171-450E-9281-18B7FA352236}" destId="{DFC44828-1365-4EA1-B30D-7E48E5C835AE}" srcOrd="0" destOrd="0" parTransId="{415B42F9-7E3D-48F6-9193-CC4A577AA393}" sibTransId="{65D2FEC9-0920-42A4-B704-2989C3455539}"/>
    <dgm:cxn modelId="{85A81038-F623-4FEA-A84A-7622020C8BA7}" srcId="{5BB407BA-3171-450E-9281-18B7FA352236}" destId="{806D0383-9D24-4313-BD1F-9CCED5C85F65}" srcOrd="2" destOrd="0" parTransId="{DA5098A9-8778-4E49-9930-C45E2C39D88B}" sibTransId="{AEC21A15-3A34-43A0-B299-EF3DA1ED5F46}"/>
    <dgm:cxn modelId="{C80BD990-55DF-4AB6-9388-3EDD45B817B4}" srcId="{5BB407BA-3171-450E-9281-18B7FA352236}" destId="{8CA1BE4B-82EA-45D9-9577-14FB92005AE3}" srcOrd="3" destOrd="0" parTransId="{ED99C502-A852-4F50-A1D0-A429B3D73671}" sibTransId="{297A7447-1F34-479A-B248-6A0FBAF48C3D}"/>
    <dgm:cxn modelId="{0075B22C-E087-408D-A2FA-1AD6FA828B70}" type="presParOf" srcId="{B97B7D19-BAD2-43DB-ACF4-3D3975D7D8FF}" destId="{BEF25C5D-8BA4-4556-9474-F943A7798694}" srcOrd="0" destOrd="0" presId="urn:microsoft.com/office/officeart/2005/8/layout/default"/>
    <dgm:cxn modelId="{259D6193-F4E6-44B7-8C8B-FED8635BF5E6}" type="presParOf" srcId="{B97B7D19-BAD2-43DB-ACF4-3D3975D7D8FF}" destId="{A80B1936-2BDC-4254-8759-BAC84893465E}" srcOrd="1" destOrd="0" presId="urn:microsoft.com/office/officeart/2005/8/layout/default"/>
    <dgm:cxn modelId="{43DBF253-731B-46DB-BD68-5728DD28F988}" type="presParOf" srcId="{B97B7D19-BAD2-43DB-ACF4-3D3975D7D8FF}" destId="{E7500A66-20C9-4493-8F88-27D866E3F78C}" srcOrd="2" destOrd="0" presId="urn:microsoft.com/office/officeart/2005/8/layout/default"/>
    <dgm:cxn modelId="{69FC9AAC-02BC-4E8F-954C-43803A78FC9D}" type="presParOf" srcId="{B97B7D19-BAD2-43DB-ACF4-3D3975D7D8FF}" destId="{64B7DC3F-14F3-4C64-BFEA-27D7C678C7CE}" srcOrd="3" destOrd="0" presId="urn:microsoft.com/office/officeart/2005/8/layout/default"/>
    <dgm:cxn modelId="{A7585E59-3B76-47FD-A539-ADD88AB8C8F1}" type="presParOf" srcId="{B97B7D19-BAD2-43DB-ACF4-3D3975D7D8FF}" destId="{F0C48C42-7AE3-4B52-8CE1-035D65E70AF8}" srcOrd="4" destOrd="0" presId="urn:microsoft.com/office/officeart/2005/8/layout/default"/>
    <dgm:cxn modelId="{6F0EB91D-0483-43D9-8520-120163DA7E87}" type="presParOf" srcId="{B97B7D19-BAD2-43DB-ACF4-3D3975D7D8FF}" destId="{B869A2D6-8359-41DB-8A34-150C51221260}" srcOrd="5" destOrd="0" presId="urn:microsoft.com/office/officeart/2005/8/layout/default"/>
    <dgm:cxn modelId="{F9AAA081-3A2A-4AB9-991E-A3622DB2E1AB}" type="presParOf" srcId="{B97B7D19-BAD2-43DB-ACF4-3D3975D7D8FF}" destId="{0641089A-9A2F-45F6-92DA-82C3B272A64D}" srcOrd="6" destOrd="0" presId="urn:microsoft.com/office/officeart/2005/8/layout/default"/>
    <dgm:cxn modelId="{0CB86EE2-7B3F-4E12-B245-CCA7C6DC6B35}" type="presParOf" srcId="{B97B7D19-BAD2-43DB-ACF4-3D3975D7D8FF}" destId="{D534B786-962D-424F-9E38-D130BA944E86}" srcOrd="7" destOrd="0" presId="urn:microsoft.com/office/officeart/2005/8/layout/default"/>
    <dgm:cxn modelId="{260CC18F-908C-49CE-AD05-D02CAA16DFF7}" type="presParOf" srcId="{B97B7D19-BAD2-43DB-ACF4-3D3975D7D8FF}" destId="{08161993-AD3C-4710-A725-5B6E7EAC44EB}" srcOrd="8" destOrd="0" presId="urn:microsoft.com/office/officeart/2005/8/layout/defaul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F25C5D-8BA4-4556-9474-F943A7798694}">
      <dsp:nvSpPr>
        <dsp:cNvPr id="0" name=""/>
        <dsp:cNvSpPr/>
      </dsp:nvSpPr>
      <dsp:spPr>
        <a:xfrm>
          <a:off x="0" y="2095"/>
          <a:ext cx="992476" cy="595485"/>
        </a:xfrm>
        <a:prstGeom prst="round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kern="1200">
              <a:latin typeface="Times New Roman" pitchFamily="18" charset="0"/>
              <a:cs typeface="Times New Roman" pitchFamily="18" charset="0"/>
            </a:rPr>
            <a:t>Klęski żywiołowe (np. powodzie, huragany, trzęsienia ziemi)</a:t>
          </a:r>
        </a:p>
      </dsp:txBody>
      <dsp:txXfrm>
        <a:off x="29069" y="31164"/>
        <a:ext cx="934338" cy="537347"/>
      </dsp:txXfrm>
    </dsp:sp>
    <dsp:sp modelId="{E7500A66-20C9-4493-8F88-27D866E3F78C}">
      <dsp:nvSpPr>
        <dsp:cNvPr id="0" name=""/>
        <dsp:cNvSpPr/>
      </dsp:nvSpPr>
      <dsp:spPr>
        <a:xfrm>
          <a:off x="1091723" y="2095"/>
          <a:ext cx="992476" cy="595485"/>
        </a:xfrm>
        <a:prstGeom prst="round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kern="1200">
              <a:latin typeface="Times New Roman" pitchFamily="18" charset="0"/>
              <a:cs typeface="Times New Roman" pitchFamily="18" charset="0"/>
            </a:rPr>
            <a:t>Czyny niedozwolone (np. rabunki, podpalenia)</a:t>
          </a:r>
        </a:p>
      </dsp:txBody>
      <dsp:txXfrm>
        <a:off x="1120792" y="31164"/>
        <a:ext cx="934338" cy="537347"/>
      </dsp:txXfrm>
    </dsp:sp>
    <dsp:sp modelId="{F0C48C42-7AE3-4B52-8CE1-035D65E70AF8}">
      <dsp:nvSpPr>
        <dsp:cNvPr id="0" name=""/>
        <dsp:cNvSpPr/>
      </dsp:nvSpPr>
      <dsp:spPr>
        <a:xfrm>
          <a:off x="2183447" y="2095"/>
          <a:ext cx="992476" cy="595485"/>
        </a:xfrm>
        <a:prstGeom prst="round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kern="1200">
              <a:latin typeface="Times New Roman" pitchFamily="18" charset="0"/>
              <a:cs typeface="Times New Roman" pitchFamily="18" charset="0"/>
            </a:rPr>
            <a:t>Awarie techniczne</a:t>
          </a:r>
        </a:p>
      </dsp:txBody>
      <dsp:txXfrm>
        <a:off x="2212516" y="31164"/>
        <a:ext cx="934338" cy="537347"/>
      </dsp:txXfrm>
    </dsp:sp>
    <dsp:sp modelId="{0641089A-9A2F-45F6-92DA-82C3B272A64D}">
      <dsp:nvSpPr>
        <dsp:cNvPr id="0" name=""/>
        <dsp:cNvSpPr/>
      </dsp:nvSpPr>
      <dsp:spPr>
        <a:xfrm>
          <a:off x="545861" y="696828"/>
          <a:ext cx="992476" cy="595485"/>
        </a:xfrm>
        <a:prstGeom prst="roundRect">
          <a:avLst/>
        </a:prstGeom>
        <a:solidFill>
          <a:schemeClr val="bg1"/>
        </a:solidFill>
        <a:ln w="3175">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kern="1200">
              <a:latin typeface="Times New Roman" pitchFamily="18" charset="0"/>
              <a:cs typeface="Times New Roman" pitchFamily="18" charset="0"/>
            </a:rPr>
            <a:t>Zdarzenia nagłe powodujące szkody osobowe</a:t>
          </a:r>
        </a:p>
      </dsp:txBody>
      <dsp:txXfrm>
        <a:off x="574930" y="725897"/>
        <a:ext cx="934338" cy="537347"/>
      </dsp:txXfrm>
    </dsp:sp>
    <dsp:sp modelId="{08161993-AD3C-4710-A725-5B6E7EAC44EB}">
      <dsp:nvSpPr>
        <dsp:cNvPr id="0" name=""/>
        <dsp:cNvSpPr/>
      </dsp:nvSpPr>
      <dsp:spPr>
        <a:xfrm>
          <a:off x="1637585" y="696828"/>
          <a:ext cx="992476" cy="595485"/>
        </a:xfrm>
        <a:prstGeom prst="roundRect">
          <a:avLst/>
        </a:prstGeom>
        <a:solidFill>
          <a:schemeClr val="bg1"/>
        </a:solidFill>
        <a:ln w="3175">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kern="1200">
              <a:latin typeface="Times New Roman" pitchFamily="18" charset="0"/>
              <a:cs typeface="Times New Roman" pitchFamily="18" charset="0"/>
            </a:rPr>
            <a:t>Wypadki komunikacyjne</a:t>
          </a:r>
          <a:br>
            <a:rPr lang="pl-PL" sz="800" kern="1200">
              <a:latin typeface="Times New Roman" pitchFamily="18" charset="0"/>
              <a:cs typeface="Times New Roman" pitchFamily="18" charset="0"/>
            </a:rPr>
          </a:br>
          <a:r>
            <a:rPr lang="pl-PL" sz="800" kern="1200">
              <a:latin typeface="Times New Roman" pitchFamily="18" charset="0"/>
              <a:cs typeface="Times New Roman" pitchFamily="18" charset="0"/>
            </a:rPr>
            <a:t>w transporcie lądowym, morskim, powietrznym</a:t>
          </a:r>
        </a:p>
      </dsp:txBody>
      <dsp:txXfrm>
        <a:off x="1666654" y="725897"/>
        <a:ext cx="934338" cy="537347"/>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A37CE-8EB6-4163-B4A6-DEC963362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1387</Words>
  <Characters>8323</Characters>
  <Application>Microsoft Office Word</Application>
  <DocSecurity>0</DocSecurity>
  <Lines>69</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sggw</dc:creator>
  <cp:keywords/>
  <dc:description/>
  <cp:lastModifiedBy>Elżbieta Szymańska</cp:lastModifiedBy>
  <cp:revision>6</cp:revision>
  <dcterms:created xsi:type="dcterms:W3CDTF">2023-05-23T09:11:00Z</dcterms:created>
  <dcterms:modified xsi:type="dcterms:W3CDTF">2023-11-25T22:37:00Z</dcterms:modified>
</cp:coreProperties>
</file>